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5E8C">
      <w:pPr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入围供应商信息</w:t>
      </w:r>
    </w:p>
    <w:p w14:paraId="3BA98D7C">
      <w:pPr>
        <w:pStyle w:val="4"/>
        <w:keepNext w:val="0"/>
        <w:keepLines w:val="0"/>
        <w:widowControl/>
        <w:suppressLineNumbers w:val="0"/>
      </w:pPr>
      <w:r>
        <w:t>采购包1</w:t>
      </w:r>
    </w:p>
    <w:tbl>
      <w:tblPr>
        <w:tblW w:w="4983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1159"/>
        <w:gridCol w:w="2220"/>
        <w:gridCol w:w="2456"/>
        <w:gridCol w:w="1951"/>
      </w:tblGrid>
      <w:tr w14:paraId="194CFB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1" w:type="pct"/>
            <w:shd w:val="clear"/>
            <w:vAlign w:val="center"/>
          </w:tcPr>
          <w:p w14:paraId="741170A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95" w:type="pct"/>
            <w:shd w:val="clear"/>
            <w:vAlign w:val="center"/>
          </w:tcPr>
          <w:p w14:paraId="3C149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331" w:type="pct"/>
            <w:shd w:val="clear"/>
            <w:vAlign w:val="center"/>
          </w:tcPr>
          <w:p w14:paraId="1AC723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1472" w:type="pct"/>
            <w:shd w:val="clear"/>
            <w:vAlign w:val="center"/>
          </w:tcPr>
          <w:p w14:paraId="194217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169" w:type="pct"/>
            <w:shd w:val="clear"/>
            <w:vAlign w:val="center"/>
          </w:tcPr>
          <w:p w14:paraId="1FA58F3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中标/成交优惠率</w:t>
            </w:r>
          </w:p>
        </w:tc>
      </w:tr>
      <w:tr w14:paraId="300E5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18203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542EE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泰州市正天汽车贸易有限公司</w:t>
            </w:r>
          </w:p>
        </w:tc>
        <w:tc>
          <w:tcPr>
            <w:tcW w:w="0" w:type="auto"/>
            <w:shd w:val="clear"/>
            <w:vAlign w:val="center"/>
          </w:tcPr>
          <w:p w14:paraId="0C9E09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91321291MA1ME9LT0R</w:t>
            </w:r>
          </w:p>
        </w:tc>
        <w:tc>
          <w:tcPr>
            <w:tcW w:w="1472" w:type="pct"/>
            <w:shd w:val="clear"/>
            <w:vAlign w:val="center"/>
          </w:tcPr>
          <w:p w14:paraId="286C9C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泰州市医药高新技术产业开发区泰高路309号泰州国际汽车城7栋206室</w:t>
            </w:r>
          </w:p>
        </w:tc>
        <w:tc>
          <w:tcPr>
            <w:tcW w:w="1169" w:type="pct"/>
            <w:shd w:val="clear"/>
            <w:vAlign w:val="center"/>
          </w:tcPr>
          <w:p w14:paraId="62F557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68%</w:t>
            </w:r>
          </w:p>
        </w:tc>
      </w:tr>
      <w:tr w14:paraId="0FDE4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A392A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13E0C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泰州市瑞泓贸易有限公司</w:t>
            </w:r>
          </w:p>
        </w:tc>
        <w:tc>
          <w:tcPr>
            <w:tcW w:w="0" w:type="auto"/>
            <w:shd w:val="clear"/>
            <w:vAlign w:val="center"/>
          </w:tcPr>
          <w:p w14:paraId="632F00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91321203MA1WDLQH0J</w:t>
            </w:r>
          </w:p>
        </w:tc>
        <w:tc>
          <w:tcPr>
            <w:tcW w:w="1472" w:type="pct"/>
            <w:shd w:val="clear"/>
            <w:vAlign w:val="center"/>
          </w:tcPr>
          <w:p w14:paraId="09428F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国际汽车城7幢321室</w:t>
            </w:r>
          </w:p>
        </w:tc>
        <w:tc>
          <w:tcPr>
            <w:tcW w:w="1169" w:type="pct"/>
            <w:shd w:val="clear"/>
            <w:vAlign w:val="center"/>
          </w:tcPr>
          <w:p w14:paraId="5D6F7E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69.79%</w:t>
            </w:r>
          </w:p>
        </w:tc>
      </w:tr>
      <w:tr w14:paraId="0947C8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05562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4E685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泰州市荣华汽车服务有限公司</w:t>
            </w:r>
          </w:p>
        </w:tc>
        <w:tc>
          <w:tcPr>
            <w:tcW w:w="0" w:type="auto"/>
            <w:shd w:val="clear"/>
            <w:vAlign w:val="center"/>
          </w:tcPr>
          <w:p w14:paraId="31D5DC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913212026798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3465XP</w:t>
            </w:r>
          </w:p>
        </w:tc>
        <w:tc>
          <w:tcPr>
            <w:tcW w:w="1472" w:type="pct"/>
            <w:shd w:val="clear"/>
            <w:vAlign w:val="center"/>
          </w:tcPr>
          <w:p w14:paraId="68BE3C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凤凰东路60号文创大厦1号楼501室</w:t>
            </w:r>
          </w:p>
        </w:tc>
        <w:tc>
          <w:tcPr>
            <w:tcW w:w="1169" w:type="pct"/>
            <w:shd w:val="clear"/>
            <w:vAlign w:val="center"/>
          </w:tcPr>
          <w:p w14:paraId="0B2316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70%</w:t>
            </w:r>
          </w:p>
        </w:tc>
      </w:tr>
      <w:tr w14:paraId="61251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EB2C4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5B4768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泰州博奕汽车服务有限公司</w:t>
            </w:r>
          </w:p>
        </w:tc>
        <w:tc>
          <w:tcPr>
            <w:tcW w:w="0" w:type="auto"/>
            <w:shd w:val="clear"/>
            <w:vAlign w:val="center"/>
          </w:tcPr>
          <w:p w14:paraId="4B80DC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91321202MA1T87K99H</w:t>
            </w:r>
          </w:p>
        </w:tc>
        <w:tc>
          <w:tcPr>
            <w:tcW w:w="1472" w:type="pct"/>
            <w:shd w:val="clear"/>
            <w:vAlign w:val="center"/>
          </w:tcPr>
          <w:p w14:paraId="14F5D7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泰州市春风路16号茗墅33幢421室东侧</w:t>
            </w:r>
          </w:p>
        </w:tc>
        <w:tc>
          <w:tcPr>
            <w:tcW w:w="1169" w:type="pct"/>
            <w:shd w:val="clear"/>
            <w:vAlign w:val="center"/>
          </w:tcPr>
          <w:p w14:paraId="59ECAA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72.72%</w:t>
            </w:r>
          </w:p>
        </w:tc>
      </w:tr>
      <w:tr w14:paraId="73089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9C7FB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00CF15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泰州市飞鹿客运有限公司</w:t>
            </w:r>
          </w:p>
        </w:tc>
        <w:tc>
          <w:tcPr>
            <w:tcW w:w="0" w:type="auto"/>
            <w:shd w:val="clear"/>
            <w:vAlign w:val="center"/>
          </w:tcPr>
          <w:p w14:paraId="0F532E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91321200730694825D</w:t>
            </w:r>
          </w:p>
        </w:tc>
        <w:tc>
          <w:tcPr>
            <w:tcW w:w="1472" w:type="pct"/>
            <w:shd w:val="clear"/>
            <w:vAlign w:val="center"/>
          </w:tcPr>
          <w:p w14:paraId="1D3034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泰州市青年南路2号</w:t>
            </w:r>
          </w:p>
        </w:tc>
        <w:tc>
          <w:tcPr>
            <w:tcW w:w="1169" w:type="pct"/>
            <w:shd w:val="clear"/>
            <w:vAlign w:val="center"/>
          </w:tcPr>
          <w:p w14:paraId="4DFEDA7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74.5%</w:t>
            </w:r>
          </w:p>
        </w:tc>
      </w:tr>
      <w:tr w14:paraId="688E1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9ED92A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126C63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泰州市老兵汽车服务有限公司</w:t>
            </w:r>
          </w:p>
        </w:tc>
        <w:tc>
          <w:tcPr>
            <w:tcW w:w="0" w:type="auto"/>
            <w:shd w:val="clear"/>
            <w:vAlign w:val="center"/>
          </w:tcPr>
          <w:p w14:paraId="14C733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91321204MA1MKQ3C6G</w:t>
            </w:r>
          </w:p>
        </w:tc>
        <w:tc>
          <w:tcPr>
            <w:tcW w:w="1472" w:type="pct"/>
            <w:shd w:val="clear"/>
            <w:vAlign w:val="center"/>
          </w:tcPr>
          <w:p w14:paraId="1178E5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泰州市姜堰区罗塘街道现代科技产业园创业路39号</w:t>
            </w:r>
          </w:p>
        </w:tc>
        <w:tc>
          <w:tcPr>
            <w:tcW w:w="1169" w:type="pct"/>
            <w:shd w:val="clear"/>
            <w:vAlign w:val="center"/>
          </w:tcPr>
          <w:p w14:paraId="1D38DB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74.76%</w:t>
            </w:r>
          </w:p>
        </w:tc>
      </w:tr>
      <w:tr w14:paraId="649870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906A8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527DD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泰州市新时代汽车服务有限公司</w:t>
            </w:r>
          </w:p>
        </w:tc>
        <w:tc>
          <w:tcPr>
            <w:tcW w:w="0" w:type="auto"/>
            <w:shd w:val="clear"/>
            <w:vAlign w:val="center"/>
          </w:tcPr>
          <w:p w14:paraId="782649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913212027514432402</w:t>
            </w:r>
          </w:p>
        </w:tc>
        <w:tc>
          <w:tcPr>
            <w:tcW w:w="1472" w:type="pct"/>
            <w:shd w:val="clear"/>
            <w:vAlign w:val="center"/>
          </w:tcPr>
          <w:p w14:paraId="2673E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泰州市凤凰东路58号</w:t>
            </w:r>
          </w:p>
        </w:tc>
        <w:tc>
          <w:tcPr>
            <w:tcW w:w="1169" w:type="pct"/>
            <w:shd w:val="clear"/>
            <w:vAlign w:val="center"/>
          </w:tcPr>
          <w:p w14:paraId="58CFDD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74.98%</w:t>
            </w:r>
          </w:p>
        </w:tc>
      </w:tr>
      <w:tr w14:paraId="78DAD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57EFB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1D6EC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泰州大运交通运输集团有限公司</w:t>
            </w:r>
          </w:p>
        </w:tc>
        <w:tc>
          <w:tcPr>
            <w:tcW w:w="0" w:type="auto"/>
            <w:shd w:val="clear"/>
            <w:vAlign w:val="center"/>
          </w:tcPr>
          <w:p w14:paraId="32F2F4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913212045629504030</w:t>
            </w:r>
          </w:p>
        </w:tc>
        <w:tc>
          <w:tcPr>
            <w:tcW w:w="1472" w:type="pct"/>
            <w:shd w:val="clear"/>
            <w:vAlign w:val="center"/>
          </w:tcPr>
          <w:p w14:paraId="0539A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罗塘街道人民中路1号</w:t>
            </w:r>
          </w:p>
        </w:tc>
        <w:tc>
          <w:tcPr>
            <w:tcW w:w="1169" w:type="pct"/>
            <w:shd w:val="clear"/>
            <w:vAlign w:val="center"/>
          </w:tcPr>
          <w:p w14:paraId="24EB39A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75%</w:t>
            </w:r>
          </w:p>
        </w:tc>
      </w:tr>
    </w:tbl>
    <w:p w14:paraId="48B9E9D5">
      <w:pPr>
        <w:pStyle w:val="4"/>
        <w:keepNext w:val="0"/>
        <w:keepLines w:val="0"/>
        <w:widowControl/>
        <w:suppressLineNumbers w:val="0"/>
      </w:pPr>
      <w:r>
        <w:t>采购包2</w:t>
      </w:r>
    </w:p>
    <w:tbl>
      <w:tblPr>
        <w:tblW w:w="4976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159"/>
        <w:gridCol w:w="2221"/>
        <w:gridCol w:w="2439"/>
        <w:gridCol w:w="1952"/>
      </w:tblGrid>
      <w:tr w14:paraId="151FC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3" w:type="pct"/>
            <w:shd w:val="clear"/>
            <w:vAlign w:val="center"/>
          </w:tcPr>
          <w:p w14:paraId="179319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96" w:type="pct"/>
            <w:shd w:val="clear"/>
            <w:vAlign w:val="center"/>
          </w:tcPr>
          <w:p w14:paraId="2E6F4D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333" w:type="pct"/>
            <w:shd w:val="clear"/>
            <w:vAlign w:val="center"/>
          </w:tcPr>
          <w:p w14:paraId="52D818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1464" w:type="pct"/>
            <w:shd w:val="clear"/>
            <w:vAlign w:val="center"/>
          </w:tcPr>
          <w:p w14:paraId="275123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172" w:type="pct"/>
            <w:shd w:val="clear"/>
            <w:vAlign w:val="center"/>
          </w:tcPr>
          <w:p w14:paraId="40083E4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中标/成交优惠率</w:t>
            </w:r>
          </w:p>
        </w:tc>
      </w:tr>
      <w:tr w14:paraId="2DD8BB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6A239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3C1A7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泰州大运交通运输集团有限公司</w:t>
            </w:r>
          </w:p>
        </w:tc>
        <w:tc>
          <w:tcPr>
            <w:tcW w:w="0" w:type="auto"/>
            <w:shd w:val="clear"/>
            <w:vAlign w:val="center"/>
          </w:tcPr>
          <w:p w14:paraId="3CD36C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913212045629504030</w:t>
            </w:r>
          </w:p>
        </w:tc>
        <w:tc>
          <w:tcPr>
            <w:tcW w:w="1464" w:type="pct"/>
            <w:shd w:val="clear"/>
            <w:vAlign w:val="center"/>
          </w:tcPr>
          <w:p w14:paraId="01745C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罗塘街道人民中路1号</w:t>
            </w:r>
          </w:p>
        </w:tc>
        <w:tc>
          <w:tcPr>
            <w:tcW w:w="1172" w:type="pct"/>
            <w:shd w:val="clear"/>
            <w:vAlign w:val="center"/>
          </w:tcPr>
          <w:p w14:paraId="53DA46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98%</w:t>
            </w:r>
          </w:p>
        </w:tc>
      </w:tr>
      <w:tr w14:paraId="120579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DF705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0B3268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泰州市飞鹿客运有限公司</w:t>
            </w:r>
          </w:p>
        </w:tc>
        <w:tc>
          <w:tcPr>
            <w:tcW w:w="0" w:type="auto"/>
            <w:shd w:val="clear"/>
            <w:vAlign w:val="center"/>
          </w:tcPr>
          <w:p w14:paraId="7E6A64C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91321200730694825D</w:t>
            </w:r>
          </w:p>
        </w:tc>
        <w:tc>
          <w:tcPr>
            <w:tcW w:w="1464" w:type="pct"/>
            <w:shd w:val="clear"/>
            <w:vAlign w:val="center"/>
          </w:tcPr>
          <w:p w14:paraId="447D01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泰州市青年南路2号</w:t>
            </w:r>
          </w:p>
        </w:tc>
        <w:tc>
          <w:tcPr>
            <w:tcW w:w="1172" w:type="pct"/>
            <w:shd w:val="clear"/>
            <w:vAlign w:val="center"/>
          </w:tcPr>
          <w:p w14:paraId="187C69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99%</w:t>
            </w:r>
          </w:p>
        </w:tc>
      </w:tr>
    </w:tbl>
    <w:p w14:paraId="258B757D">
      <w:pPr>
        <w:jc w:val="left"/>
        <w:rPr>
          <w:rFonts w:hint="eastAsia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YmQxYWE0MWFmNGI4OTQxNDg1MWMxZTJiODk5NTEifQ=="/>
  </w:docVars>
  <w:rsids>
    <w:rsidRoot w:val="00FE2994"/>
    <w:rsid w:val="000A6D54"/>
    <w:rsid w:val="000F520A"/>
    <w:rsid w:val="0033171A"/>
    <w:rsid w:val="0035059F"/>
    <w:rsid w:val="003A0011"/>
    <w:rsid w:val="005B64EC"/>
    <w:rsid w:val="005E1FB6"/>
    <w:rsid w:val="005E7137"/>
    <w:rsid w:val="00662B07"/>
    <w:rsid w:val="006B18CD"/>
    <w:rsid w:val="008A2B23"/>
    <w:rsid w:val="0093363E"/>
    <w:rsid w:val="009A5D84"/>
    <w:rsid w:val="009A71FA"/>
    <w:rsid w:val="00C02923"/>
    <w:rsid w:val="00C116A8"/>
    <w:rsid w:val="00C126DB"/>
    <w:rsid w:val="00C74311"/>
    <w:rsid w:val="00E12E35"/>
    <w:rsid w:val="00EB56B1"/>
    <w:rsid w:val="00EC650F"/>
    <w:rsid w:val="00FD5B55"/>
    <w:rsid w:val="00FE2994"/>
    <w:rsid w:val="0C913FB2"/>
    <w:rsid w:val="13435EB5"/>
    <w:rsid w:val="13A91827"/>
    <w:rsid w:val="22BB25DD"/>
    <w:rsid w:val="3A381E83"/>
    <w:rsid w:val="3F1D7D73"/>
    <w:rsid w:val="43217136"/>
    <w:rsid w:val="45715888"/>
    <w:rsid w:val="59597927"/>
    <w:rsid w:val="744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662</Characters>
  <Lines>7</Lines>
  <Paragraphs>2</Paragraphs>
  <TotalTime>5</TotalTime>
  <ScaleCrop>false</ScaleCrop>
  <LinksUpToDate>false</LinksUpToDate>
  <CharactersWithSpaces>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2023-03-10T05:16:00Z</dcterms:created>
  <dc:creator>张奇峰</dc:creator>
  <cp:lastModifiedBy>杨了个杨</cp:lastModifiedBy>
  <cp:lastPrinted>2023-03-14T00:47:00Z</cp:lastPrinted>
  <dcterms:modified xsi:type="dcterms:W3CDTF">2025-08-27T01:01:42Z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AF87863C75B14FD09D33AE740C125DD7</vt:lpwstr>
  </property>
  <property fmtid="{D5CDD505-2E9C-101B-9397-08002B2CF9AE}" pid="4" name="KSOTemplateDocerSaveRecord">
    <vt:lpwstr>eyJoZGlkIjoiMTJjNDEwOWRiYmIzNWFkNTkwNWIyMGM3YTJiNTg5OWUiLCJ1c2VySWQiOiI1MDk2NzQ1NjMifQ==</vt:lpwstr>
  </property>
</Properties>
</file>