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附件1</w:t>
      </w:r>
    </w:p>
    <w:p>
      <w:pPr>
        <w:spacing w:line="480" w:lineRule="exact"/>
        <w:jc w:val="center"/>
        <w:rPr>
          <w:rFonts w:hint="eastAsia" w:ascii="方正小标宋_GBK" w:eastAsia="方正小标宋_GBK"/>
          <w:spacing w:val="-10"/>
          <w:sz w:val="44"/>
          <w:szCs w:val="44"/>
          <w:highlight w:val="none"/>
        </w:rPr>
      </w:pPr>
    </w:p>
    <w:p>
      <w:pPr>
        <w:spacing w:line="480" w:lineRule="exact"/>
        <w:jc w:val="center"/>
        <w:rPr>
          <w:rFonts w:hint="eastAsia" w:ascii="方正小标宋_GBK" w:eastAsia="方正小标宋_GBK"/>
          <w:spacing w:val="-10"/>
          <w:sz w:val="44"/>
          <w:szCs w:val="44"/>
          <w:highlight w:val="none"/>
        </w:rPr>
      </w:pPr>
      <w:r>
        <w:rPr>
          <w:rFonts w:hint="eastAsia" w:ascii="方正小标宋_GBK" w:eastAsia="方正小标宋_GBK"/>
          <w:spacing w:val="-10"/>
          <w:sz w:val="44"/>
          <w:szCs w:val="44"/>
          <w:highlight w:val="none"/>
        </w:rPr>
        <w:t>202</w:t>
      </w:r>
      <w:r>
        <w:rPr>
          <w:rFonts w:ascii="方正小标宋_GBK" w:eastAsia="方正小标宋_GBK"/>
          <w:spacing w:val="-10"/>
          <w:sz w:val="44"/>
          <w:szCs w:val="44"/>
          <w:highlight w:val="none"/>
        </w:rPr>
        <w:t>4</w:t>
      </w:r>
      <w:r>
        <w:rPr>
          <w:rFonts w:hint="eastAsia" w:ascii="方正小标宋_GBK" w:eastAsia="方正小标宋_GBK"/>
          <w:spacing w:val="-10"/>
          <w:sz w:val="44"/>
          <w:szCs w:val="44"/>
          <w:highlight w:val="none"/>
        </w:rPr>
        <w:t>年上半年</w:t>
      </w:r>
      <w:r>
        <w:rPr>
          <w:rFonts w:hint="eastAsia" w:ascii="方正小标宋_GBK" w:hAnsi="方正小标宋简体" w:eastAsia="方正小标宋_GBK"/>
          <w:spacing w:val="-10"/>
          <w:sz w:val="44"/>
          <w:szCs w:val="44"/>
          <w:highlight w:val="none"/>
        </w:rPr>
        <w:t>市本级政府采购代理机构相关情况</w:t>
      </w:r>
      <w:r>
        <w:rPr>
          <w:rFonts w:hint="eastAsia" w:ascii="方正小标宋_GBK" w:hAnsi="方正小标宋简体" w:eastAsia="方正小标宋_GBK"/>
          <w:spacing w:val="-10"/>
          <w:sz w:val="44"/>
          <w:szCs w:val="44"/>
          <w:highlight w:val="none"/>
          <w:lang w:val="en-US" w:eastAsia="zh-CN"/>
        </w:rPr>
        <w:t>公告</w:t>
      </w:r>
      <w:r>
        <w:rPr>
          <w:rFonts w:hint="eastAsia" w:ascii="方正小标宋_GBK" w:hAnsi="方正小标宋简体" w:eastAsia="方正小标宋_GBK"/>
          <w:spacing w:val="-10"/>
          <w:sz w:val="44"/>
          <w:szCs w:val="44"/>
          <w:highlight w:val="none"/>
        </w:rPr>
        <w:t>表（已开展业务）</w:t>
      </w:r>
    </w:p>
    <w:p>
      <w:pPr>
        <w:spacing w:line="240" w:lineRule="exact"/>
        <w:rPr>
          <w:rFonts w:hint="eastAsia" w:ascii="仿宋_GB2312" w:hAnsi="黑体" w:eastAsia="仿宋_GB2312"/>
          <w:spacing w:val="-10"/>
          <w:sz w:val="21"/>
          <w:szCs w:val="21"/>
          <w:highlight w:val="none"/>
        </w:rPr>
      </w:pPr>
    </w:p>
    <w:tbl>
      <w:tblPr>
        <w:tblStyle w:val="4"/>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940"/>
        <w:gridCol w:w="2613"/>
        <w:gridCol w:w="950"/>
        <w:gridCol w:w="1300"/>
        <w:gridCol w:w="933"/>
        <w:gridCol w:w="715"/>
        <w:gridCol w:w="629"/>
        <w:gridCol w:w="437"/>
        <w:gridCol w:w="414"/>
        <w:gridCol w:w="469"/>
        <w:gridCol w:w="637"/>
        <w:gridCol w:w="1083"/>
        <w:gridCol w:w="120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序号</w:t>
            </w:r>
          </w:p>
        </w:tc>
        <w:tc>
          <w:tcPr>
            <w:tcW w:w="94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基本情况</w:t>
            </w:r>
          </w:p>
        </w:tc>
        <w:tc>
          <w:tcPr>
            <w:tcW w:w="194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业务情况</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监督检查情况</w:t>
            </w:r>
          </w:p>
        </w:tc>
        <w:tc>
          <w:tcPr>
            <w:tcW w:w="20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单位全称</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办公地址</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联系人</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联系电话</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专职</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从业</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人员数</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持证人员数量</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业务总量</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货物</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工程</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服务</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投诉成立</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监督检查</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z w:val="18"/>
                <w:szCs w:val="18"/>
                <w:highlight w:val="none"/>
              </w:rPr>
              <w:t>处理决定</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rPr>
            </w:pPr>
            <w:r>
              <w:rPr>
                <w:rFonts w:hint="eastAsia" w:ascii="楷体_GB2312" w:hAnsi="楷体_GB2312" w:eastAsia="楷体_GB2312" w:cs="楷体_GB2312"/>
                <w:spacing w:val="-10"/>
                <w:sz w:val="18"/>
                <w:szCs w:val="18"/>
                <w:highlight w:val="none"/>
                <w:lang w:val="en-US" w:eastAsia="zh-CN"/>
              </w:rPr>
              <w:t>报表报送不及时或信息发布</w:t>
            </w:r>
            <w:r>
              <w:rPr>
                <w:rFonts w:hint="eastAsia" w:ascii="楷体_GB2312" w:hAnsi="楷体_GB2312" w:eastAsia="楷体_GB2312" w:cs="楷体_GB2312"/>
                <w:spacing w:val="-10"/>
                <w:sz w:val="18"/>
                <w:szCs w:val="18"/>
                <w:highlight w:val="none"/>
              </w:rPr>
              <w:t>差错</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楷体_GB2312" w:hAnsi="楷体_GB2312" w:eastAsia="楷体_GB2312" w:cs="楷体_GB2312"/>
                <w:sz w:val="18"/>
                <w:szCs w:val="18"/>
                <w:highlight w:val="none"/>
                <w:lang w:val="en-US" w:eastAsia="zh-CN"/>
              </w:rPr>
            </w:pPr>
            <w:r>
              <w:rPr>
                <w:rFonts w:hint="eastAsia" w:ascii="楷体_GB2312" w:hAnsi="楷体_GB2312" w:eastAsia="楷体_GB2312" w:cs="楷体_GB2312"/>
                <w:sz w:val="18"/>
                <w:szCs w:val="18"/>
                <w:highlight w:val="none"/>
              </w:rPr>
              <w:t>约谈</w:t>
            </w:r>
            <w:r>
              <w:rPr>
                <w:rFonts w:hint="eastAsia" w:ascii="楷体_GB2312" w:hAnsi="楷体_GB2312" w:eastAsia="楷体_GB2312" w:cs="楷体_GB2312"/>
                <w:sz w:val="18"/>
                <w:szCs w:val="18"/>
                <w:highlight w:val="none"/>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0" w:name="OLE_LINK33"/>
            <w:r>
              <w:rPr>
                <w:rFonts w:hint="eastAsia" w:ascii="仿宋_GB2312" w:hAnsi="仿宋_GB2312" w:eastAsia="仿宋_GB2312" w:cs="仿宋_GB2312"/>
                <w:spacing w:val="-10"/>
                <w:sz w:val="18"/>
                <w:szCs w:val="18"/>
                <w:highlight w:val="none"/>
              </w:rPr>
              <w:t>江苏华强工程投资管理咨询有限公司</w:t>
            </w:r>
            <w:bookmarkEnd w:id="0"/>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泰州市海陵南路189号华诚大厦</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张</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13852691212</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17</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 w:name="OLE_LINK1"/>
            <w:r>
              <w:rPr>
                <w:rFonts w:hint="eastAsia" w:ascii="仿宋_GB2312" w:hAnsi="仿宋_GB2312" w:eastAsia="仿宋_GB2312" w:cs="仿宋_GB2312"/>
                <w:spacing w:val="-10"/>
                <w:sz w:val="18"/>
                <w:szCs w:val="18"/>
                <w:highlight w:val="none"/>
              </w:rPr>
              <w:t>江苏正方工程项目管理房地产评估有限公司</w:t>
            </w:r>
            <w:bookmarkEnd w:id="1"/>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泰州市鼓楼南路286号B3幢1-3室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许</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强</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86050105</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江苏经纬会计师事务所有限公司</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泰州市人民东路37号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张</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立</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86213810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 w:name="OLE_LINK2"/>
            <w:r>
              <w:rPr>
                <w:rFonts w:hint="eastAsia" w:ascii="仿宋_GB2312" w:hAnsi="仿宋_GB2312" w:eastAsia="仿宋_GB2312" w:cs="仿宋_GB2312"/>
                <w:spacing w:val="-10"/>
                <w:sz w:val="18"/>
                <w:szCs w:val="18"/>
                <w:highlight w:val="none"/>
              </w:rPr>
              <w:t>江苏唯诚建设咨询有限公司</w:t>
            </w:r>
            <w:bookmarkEnd w:id="2"/>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泰州市鼓楼南路99号华润置地星座10号楼191902-1904室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李德勇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pacing w:val="-10"/>
                <w:sz w:val="18"/>
                <w:szCs w:val="18"/>
                <w:highlight w:val="none"/>
              </w:rPr>
              <w:t>86981686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18</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3" w:name="OLE_LINK31"/>
            <w:r>
              <w:rPr>
                <w:rFonts w:hint="eastAsia" w:ascii="仿宋_GB2312" w:hAnsi="仿宋_GB2312" w:eastAsia="仿宋_GB2312" w:cs="仿宋_GB2312"/>
                <w:spacing w:val="-10"/>
                <w:sz w:val="18"/>
                <w:szCs w:val="18"/>
                <w:highlight w:val="none"/>
              </w:rPr>
              <w:t>江苏万达工程造价事务所有限公司</w:t>
            </w:r>
            <w:bookmarkEnd w:id="3"/>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泰州市高新区海陵南路189号汇鸿国际大厦写字楼B塔6楼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树立新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13912199668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4" w:name="OLE_LINK4"/>
            <w:r>
              <w:rPr>
                <w:rFonts w:hint="eastAsia" w:ascii="仿宋_GB2312" w:hAnsi="仿宋_GB2312" w:eastAsia="仿宋_GB2312" w:cs="仿宋_GB2312"/>
                <w:spacing w:val="-10"/>
                <w:sz w:val="18"/>
                <w:szCs w:val="18"/>
                <w:highlight w:val="none"/>
              </w:rPr>
              <w:t>江苏省鸿源招标代理股份有限公司</w:t>
            </w:r>
            <w:bookmarkEnd w:id="4"/>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鼓楼南路99号华润置地星座10幢2410室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陶</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明</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13952616088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bookmarkStart w:id="5" w:name="OLE_LINK6" w:colFirst="1" w:colLast="1"/>
            <w:r>
              <w:rPr>
                <w:rFonts w:hint="eastAsia" w:ascii="仿宋_GB2312" w:hAnsi="仿宋_GB2312" w:eastAsia="仿宋_GB2312" w:cs="仿宋_GB2312"/>
                <w:sz w:val="18"/>
                <w:szCs w:val="18"/>
                <w:highlight w:val="none"/>
              </w:rPr>
              <w:t>7</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6" w:name="OLE_LINK5"/>
            <w:r>
              <w:rPr>
                <w:rFonts w:hint="eastAsia" w:ascii="仿宋_GB2312" w:hAnsi="仿宋_GB2312" w:eastAsia="仿宋_GB2312" w:cs="仿宋_GB2312"/>
                <w:spacing w:val="-10"/>
                <w:sz w:val="18"/>
                <w:szCs w:val="18"/>
                <w:highlight w:val="none"/>
              </w:rPr>
              <w:t>中通服网盈科技有限公司</w:t>
            </w:r>
            <w:bookmarkEnd w:id="6"/>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泰州市海陵区扬州路600号（鑫龙飞酒店院内）</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赵</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晴</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18961011236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7" w:name="OLE_LINK7"/>
            <w:r>
              <w:rPr>
                <w:rFonts w:hint="eastAsia" w:ascii="仿宋_GB2312" w:hAnsi="仿宋_GB2312" w:eastAsia="仿宋_GB2312" w:cs="仿宋_GB2312"/>
                <w:spacing w:val="-10"/>
                <w:sz w:val="18"/>
                <w:szCs w:val="18"/>
                <w:highlight w:val="none"/>
              </w:rPr>
              <w:t>江苏建威建设管理有限公司</w:t>
            </w:r>
            <w:bookmarkEnd w:id="7"/>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泰州市海陵区梅兰东路</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申</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双</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18262800296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8" w:name="OLE_LINK8"/>
            <w:r>
              <w:rPr>
                <w:rFonts w:hint="eastAsia" w:ascii="仿宋_GB2312" w:hAnsi="仿宋_GB2312" w:eastAsia="仿宋_GB2312" w:cs="仿宋_GB2312"/>
                <w:spacing w:val="-10"/>
                <w:sz w:val="18"/>
                <w:szCs w:val="18"/>
                <w:highlight w:val="none"/>
              </w:rPr>
              <w:t>江苏经纬工程投资造价咨询事务所有限公司</w:t>
            </w:r>
            <w:bookmarkEnd w:id="8"/>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泰州市海陵区兴海路90号主楼3楼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陈</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亮</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13327799068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12</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9" w:name="OLE_LINK9"/>
            <w:r>
              <w:rPr>
                <w:rFonts w:hint="eastAsia" w:ascii="仿宋_GB2312" w:hAnsi="仿宋_GB2312" w:eastAsia="仿宋_GB2312" w:cs="仿宋_GB2312"/>
                <w:spacing w:val="-10"/>
                <w:sz w:val="18"/>
                <w:szCs w:val="18"/>
                <w:highlight w:val="none"/>
              </w:rPr>
              <w:t>江苏骏通建设项目管理咨询有限公司</w:t>
            </w:r>
            <w:bookmarkEnd w:id="9"/>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泰州市凤凰西路168号楼1号楼410室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苏桂林</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17712705888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11</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0" w:name="OLE_LINK10"/>
            <w:r>
              <w:rPr>
                <w:rFonts w:hint="eastAsia" w:ascii="仿宋_GB2312" w:hAnsi="仿宋_GB2312" w:eastAsia="仿宋_GB2312" w:cs="仿宋_GB2312"/>
                <w:spacing w:val="-10"/>
                <w:sz w:val="18"/>
                <w:szCs w:val="18"/>
                <w:highlight w:val="none"/>
              </w:rPr>
              <w:t>泰州林诚项目管理有限公司</w:t>
            </w:r>
            <w:bookmarkEnd w:id="10"/>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泰州经济开发区雪铁龙路1号梦CAR小镇梦创中心北楼308室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王</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梅</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13641598889</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12</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1" w:name="OLE_LINK11"/>
            <w:r>
              <w:rPr>
                <w:rFonts w:hint="eastAsia" w:ascii="仿宋_GB2312" w:hAnsi="仿宋_GB2312" w:eastAsia="仿宋_GB2312" w:cs="仿宋_GB2312"/>
                <w:spacing w:val="-10"/>
                <w:sz w:val="18"/>
                <w:szCs w:val="18"/>
                <w:highlight w:val="none"/>
              </w:rPr>
              <w:t>江苏鸿志工程项目管理有限公司</w:t>
            </w:r>
            <w:bookmarkEnd w:id="11"/>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泰州市扬子港路88号综合楼</w:t>
            </w:r>
            <w:r>
              <w:rPr>
                <w:rFonts w:hint="eastAsia" w:ascii="仿宋_GB2312" w:hAnsi="仿宋_GB2312" w:eastAsia="仿宋_GB2312" w:cs="仿宋_GB2312"/>
                <w:spacing w:val="-10"/>
                <w:sz w:val="18"/>
                <w:szCs w:val="18"/>
                <w:highlight w:val="none"/>
                <w:lang w:val="en-US" w:eastAsia="zh-CN"/>
              </w:rPr>
              <w:t>3</w:t>
            </w:r>
            <w:r>
              <w:rPr>
                <w:rFonts w:hint="eastAsia" w:ascii="仿宋_GB2312" w:hAnsi="仿宋_GB2312" w:eastAsia="仿宋_GB2312" w:cs="仿宋_GB2312"/>
                <w:spacing w:val="-10"/>
                <w:sz w:val="18"/>
                <w:szCs w:val="18"/>
                <w:highlight w:val="none"/>
              </w:rPr>
              <w:t>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陆</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群</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‭15295292088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13</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2" w:name="OLE_LINK12"/>
            <w:r>
              <w:rPr>
                <w:rFonts w:hint="eastAsia" w:ascii="仿宋_GB2312" w:hAnsi="仿宋_GB2312" w:eastAsia="仿宋_GB2312" w:cs="仿宋_GB2312"/>
                <w:spacing w:val="-10"/>
                <w:sz w:val="18"/>
                <w:szCs w:val="18"/>
                <w:highlight w:val="none"/>
              </w:rPr>
              <w:t>江苏建泰工程项目管理有限公司</w:t>
            </w:r>
            <w:bookmarkEnd w:id="12"/>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泰州市海陵区凤凰东路68号建工大厦18楼1808室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周</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纯</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15189908849</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11</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17</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14</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2</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14</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3" w:name="OLE_LINK13"/>
            <w:r>
              <w:rPr>
                <w:rFonts w:hint="eastAsia" w:ascii="仿宋_GB2312" w:hAnsi="仿宋_GB2312" w:eastAsia="仿宋_GB2312" w:cs="仿宋_GB2312"/>
                <w:spacing w:val="-10"/>
                <w:sz w:val="18"/>
                <w:szCs w:val="18"/>
                <w:highlight w:val="none"/>
              </w:rPr>
              <w:t>江苏信达工程管理有限公司</w:t>
            </w:r>
            <w:bookmarkEnd w:id="13"/>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泰州市恒景国际花园c22栋7楼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王志成</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18136946700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15</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4" w:name="OLE_LINK14"/>
            <w:r>
              <w:rPr>
                <w:rFonts w:hint="eastAsia" w:ascii="仿宋_GB2312" w:hAnsi="仿宋_GB2312" w:eastAsia="仿宋_GB2312" w:cs="仿宋_GB2312"/>
                <w:spacing w:val="-10"/>
                <w:sz w:val="18"/>
                <w:szCs w:val="18"/>
                <w:highlight w:val="none"/>
              </w:rPr>
              <w:t>江苏国兴建设项目管理有限公司</w:t>
            </w:r>
            <w:bookmarkEnd w:id="14"/>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泰兴市济川路36四楼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陈虎兰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87620223</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16</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5" w:name="OLE_LINK15"/>
            <w:r>
              <w:rPr>
                <w:rFonts w:hint="eastAsia" w:ascii="仿宋_GB2312" w:hAnsi="仿宋_GB2312" w:eastAsia="仿宋_GB2312" w:cs="仿宋_GB2312"/>
                <w:spacing w:val="-10"/>
                <w:sz w:val="18"/>
                <w:szCs w:val="18"/>
                <w:highlight w:val="none"/>
              </w:rPr>
              <w:t>大洲设计咨询集团有限公司</w:t>
            </w:r>
            <w:bookmarkEnd w:id="15"/>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泰州市海陵南路287号百合花园2号楼404、405、406室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朱秋红</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13815966996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17</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6" w:name="OLE_LINK16"/>
            <w:r>
              <w:rPr>
                <w:rFonts w:hint="eastAsia" w:ascii="仿宋_GB2312" w:hAnsi="仿宋_GB2312" w:eastAsia="仿宋_GB2312" w:cs="仿宋_GB2312"/>
                <w:spacing w:val="-10"/>
                <w:sz w:val="18"/>
                <w:szCs w:val="18"/>
                <w:highlight w:val="none"/>
              </w:rPr>
              <w:t>泰州市中诚工程咨询有限公司</w:t>
            </w:r>
            <w:bookmarkEnd w:id="16"/>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泰州市海陵区恒景国际花园C21栋3楼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戴</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君</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13914549388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2</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18</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7" w:name="OLE_LINK17"/>
            <w:r>
              <w:rPr>
                <w:rFonts w:hint="eastAsia" w:ascii="仿宋_GB2312" w:hAnsi="仿宋_GB2312" w:eastAsia="仿宋_GB2312" w:cs="仿宋_GB2312"/>
                <w:spacing w:val="-10"/>
                <w:sz w:val="18"/>
                <w:szCs w:val="18"/>
                <w:highlight w:val="none"/>
              </w:rPr>
              <w:t>江苏伟业项目管理有限公司</w:t>
            </w:r>
            <w:bookmarkEnd w:id="17"/>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泰州国际汽车城9幢3楼</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王美蓉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‭15152999802‬</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19</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8" w:name="OLE_LINK3"/>
            <w:r>
              <w:rPr>
                <w:rFonts w:hint="eastAsia" w:ascii="仿宋_GB2312" w:hAnsi="仿宋_GB2312" w:eastAsia="仿宋_GB2312" w:cs="仿宋_GB2312"/>
                <w:spacing w:val="-10"/>
                <w:sz w:val="18"/>
                <w:szCs w:val="18"/>
                <w:highlight w:val="none"/>
              </w:rPr>
              <w:t>江苏海外集团国际工程咨询有限公司</w:t>
            </w:r>
            <w:bookmarkEnd w:id="18"/>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泰州市永定东路288号1号楼7层708室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马君端</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18905161867</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9</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14</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20</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19" w:name="OLE_LINK26"/>
            <w:r>
              <w:rPr>
                <w:rFonts w:hint="eastAsia" w:ascii="仿宋_GB2312" w:hAnsi="仿宋_GB2312" w:eastAsia="仿宋_GB2312" w:cs="仿宋_GB2312"/>
                <w:spacing w:val="-10"/>
                <w:sz w:val="18"/>
                <w:szCs w:val="18"/>
                <w:highlight w:val="none"/>
              </w:rPr>
              <w:t>江苏本源工程项目管理有限公司</w:t>
            </w:r>
            <w:bookmarkEnd w:id="19"/>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泰州市海陵区凤凰东路61号人工智能科创中心2号楼1层109室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刘</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荣</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18262338880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13</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21</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0" w:name="OLE_LINK18"/>
            <w:r>
              <w:rPr>
                <w:rFonts w:hint="eastAsia" w:ascii="仿宋_GB2312" w:hAnsi="仿宋_GB2312" w:eastAsia="仿宋_GB2312" w:cs="仿宋_GB2312"/>
                <w:spacing w:val="-10"/>
                <w:sz w:val="18"/>
                <w:szCs w:val="18"/>
                <w:highlight w:val="none"/>
              </w:rPr>
              <w:t>泰州湘诚建设咨询有限公司</w:t>
            </w:r>
            <w:bookmarkEnd w:id="20"/>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泰州市海陵区鼓楼南路99号华润置地星座1919-1922室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赵</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琼</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15261015626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22</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1" w:name="OLE_LINK19"/>
            <w:r>
              <w:rPr>
                <w:rFonts w:hint="eastAsia" w:ascii="仿宋_GB2312" w:hAnsi="仿宋_GB2312" w:eastAsia="仿宋_GB2312" w:cs="仿宋_GB2312"/>
                <w:spacing w:val="-10"/>
                <w:sz w:val="18"/>
                <w:szCs w:val="18"/>
                <w:highlight w:val="none"/>
              </w:rPr>
              <w:t>扬州诺浩工程咨询有限公司</w:t>
            </w:r>
            <w:bookmarkEnd w:id="21"/>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泰州市海陵区明珠街道鑫泰苑4-101号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濮丽娟</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86211688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pacing w:val="-10"/>
                <w:sz w:val="18"/>
                <w:szCs w:val="18"/>
                <w:highlight w:val="none"/>
              </w:rPr>
              <w:t>12</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pacing w:val="-10"/>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23</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2" w:name="OLE_LINK20"/>
            <w:r>
              <w:rPr>
                <w:rFonts w:hint="eastAsia" w:ascii="仿宋_GB2312" w:hAnsi="仿宋_GB2312" w:eastAsia="仿宋_GB2312" w:cs="仿宋_GB2312"/>
                <w:spacing w:val="-10"/>
                <w:sz w:val="18"/>
                <w:szCs w:val="18"/>
                <w:highlight w:val="none"/>
              </w:rPr>
              <w:t>江苏盛扬工程项目管理有限公司</w:t>
            </w:r>
            <w:bookmarkEnd w:id="22"/>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泰州市海陵区华润国际花园第10幢2919室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唐</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忠</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19975163360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24</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3" w:name="OLE_LINK21"/>
            <w:r>
              <w:rPr>
                <w:rFonts w:hint="eastAsia" w:ascii="仿宋_GB2312" w:hAnsi="仿宋_GB2312" w:eastAsia="仿宋_GB2312" w:cs="仿宋_GB2312"/>
                <w:spacing w:val="-10"/>
                <w:sz w:val="18"/>
                <w:szCs w:val="18"/>
                <w:highlight w:val="none"/>
              </w:rPr>
              <w:t>江苏建协全过程工程咨询有限公司</w:t>
            </w:r>
            <w:bookmarkEnd w:id="23"/>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泰州市医药高新区春风路108号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谢爱发</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18305260368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25</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4" w:name="OLE_LINK29"/>
            <w:r>
              <w:rPr>
                <w:rFonts w:hint="eastAsia" w:ascii="仿宋_GB2312" w:hAnsi="仿宋_GB2312" w:eastAsia="仿宋_GB2312" w:cs="仿宋_GB2312"/>
                <w:spacing w:val="-10"/>
                <w:sz w:val="18"/>
                <w:szCs w:val="18"/>
                <w:highlight w:val="none"/>
              </w:rPr>
              <w:t>江苏锴瑞工程咨询有限公司</w:t>
            </w:r>
            <w:bookmarkEnd w:id="24"/>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泰州市海陵区凤凰东路92-6号1501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胡士磊</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0523-86871289</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26</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5" w:name="OLE_LINK22"/>
            <w:bookmarkStart w:id="26" w:name="OLE_LINK34"/>
            <w:r>
              <w:rPr>
                <w:rFonts w:hint="eastAsia" w:ascii="仿宋_GB2312" w:hAnsi="仿宋_GB2312" w:eastAsia="仿宋_GB2312" w:cs="仿宋_GB2312"/>
                <w:spacing w:val="-10"/>
                <w:sz w:val="18"/>
                <w:szCs w:val="18"/>
                <w:highlight w:val="none"/>
              </w:rPr>
              <w:t>苏州市群益工程顾问有限</w:t>
            </w:r>
            <w:bookmarkEnd w:id="25"/>
            <w:r>
              <w:rPr>
                <w:rFonts w:hint="eastAsia" w:ascii="仿宋_GB2312" w:hAnsi="仿宋_GB2312" w:eastAsia="仿宋_GB2312" w:cs="仿宋_GB2312"/>
                <w:spacing w:val="-10"/>
                <w:sz w:val="18"/>
                <w:szCs w:val="18"/>
                <w:highlight w:val="none"/>
              </w:rPr>
              <w:t>责任公司</w:t>
            </w:r>
            <w:bookmarkEnd w:id="26"/>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江苏省泰州市恒景国际C20-401室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潘小林</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13901432056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27</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7" w:name="OLE_LINK23"/>
            <w:r>
              <w:rPr>
                <w:rFonts w:hint="eastAsia" w:ascii="仿宋_GB2312" w:hAnsi="仿宋_GB2312" w:eastAsia="仿宋_GB2312" w:cs="仿宋_GB2312"/>
                <w:spacing w:val="-10"/>
                <w:sz w:val="18"/>
                <w:szCs w:val="18"/>
                <w:highlight w:val="none"/>
              </w:rPr>
              <w:t>江苏华仑工程项目管理咨询有限公司</w:t>
            </w:r>
            <w:bookmarkEnd w:id="27"/>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泰州国际汽车城汽贸中心905室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叶新乔</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13775731750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28</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江苏瑞恒项目管理有限公司</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泰州市海陵区铁塔路20号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陈</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明</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17315695136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4</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29</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8" w:name="OLE_LINK24"/>
            <w:r>
              <w:rPr>
                <w:rFonts w:hint="eastAsia" w:ascii="仿宋_GB2312" w:hAnsi="仿宋_GB2312" w:eastAsia="仿宋_GB2312" w:cs="仿宋_GB2312"/>
                <w:spacing w:val="-10"/>
                <w:sz w:val="18"/>
                <w:szCs w:val="18"/>
                <w:highlight w:val="none"/>
              </w:rPr>
              <w:t>江苏省华厦工程项目管理有限公司</w:t>
            </w:r>
            <w:bookmarkEnd w:id="28"/>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泰州市医药高新产业开发区凤凰西路109号3层</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蒋</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13705262690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30</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29" w:name="OLE_LINK25"/>
            <w:r>
              <w:rPr>
                <w:rFonts w:hint="eastAsia" w:ascii="仿宋_GB2312" w:hAnsi="仿宋_GB2312" w:eastAsia="仿宋_GB2312" w:cs="仿宋_GB2312"/>
                <w:spacing w:val="-10"/>
                <w:sz w:val="18"/>
                <w:szCs w:val="18"/>
                <w:highlight w:val="none"/>
              </w:rPr>
              <w:t>江苏川页工程项目管理有限公司</w:t>
            </w:r>
            <w:bookmarkEnd w:id="29"/>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泰州市医药高新技术产业开发区江州南路115号6楼601室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陈晓燕</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13615191866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31</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30" w:name="OLE_LINK27"/>
            <w:r>
              <w:rPr>
                <w:rFonts w:hint="eastAsia" w:ascii="仿宋_GB2312" w:hAnsi="仿宋_GB2312" w:eastAsia="仿宋_GB2312" w:cs="仿宋_GB2312"/>
                <w:spacing w:val="-10"/>
                <w:sz w:val="18"/>
                <w:szCs w:val="18"/>
                <w:highlight w:val="none"/>
              </w:rPr>
              <w:t>江苏经纬资产土地房地产评估测绘工程咨询有限公司</w:t>
            </w:r>
            <w:bookmarkEnd w:id="30"/>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泰州市海陵区莲花6号小区A幢-8室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王阿华</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15161067237</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32</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31" w:name="OLE_LINK28"/>
            <w:r>
              <w:rPr>
                <w:rFonts w:hint="eastAsia" w:ascii="仿宋_GB2312" w:hAnsi="仿宋_GB2312" w:eastAsia="仿宋_GB2312" w:cs="仿宋_GB2312"/>
                <w:spacing w:val="-10"/>
                <w:sz w:val="18"/>
                <w:szCs w:val="18"/>
                <w:highlight w:val="none"/>
              </w:rPr>
              <w:t>江苏腾讯工程咨询有限公司</w:t>
            </w:r>
            <w:bookmarkEnd w:id="31"/>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泰州市海陵区青年北路219号金茂大厦803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郭  腾</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18851544466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33</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32" w:name="OLE_LINK30"/>
            <w:r>
              <w:rPr>
                <w:rFonts w:hint="eastAsia" w:ascii="仿宋_GB2312" w:hAnsi="仿宋_GB2312" w:eastAsia="仿宋_GB2312" w:cs="仿宋_GB2312"/>
                <w:spacing w:val="-10"/>
                <w:sz w:val="18"/>
                <w:szCs w:val="18"/>
                <w:highlight w:val="none"/>
              </w:rPr>
              <w:t>江苏兴加亿工程项目管理咨询有限公司</w:t>
            </w:r>
            <w:bookmarkEnd w:id="32"/>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泰州市海陵区泰山路30号216室</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顾</w:t>
            </w:r>
            <w:r>
              <w:rPr>
                <w:rFonts w:hint="eastAsia" w:ascii="仿宋_GB2312" w:hAnsi="仿宋_GB2312" w:eastAsia="仿宋_GB2312" w:cs="仿宋_GB2312"/>
                <w:spacing w:val="-10"/>
                <w:sz w:val="18"/>
                <w:szCs w:val="18"/>
                <w:highlight w:val="none"/>
                <w:lang w:val="en-US" w:eastAsia="zh-CN"/>
              </w:rPr>
              <w:t xml:space="preserve">  </w:t>
            </w:r>
            <w:r>
              <w:rPr>
                <w:rFonts w:hint="eastAsia" w:ascii="仿宋_GB2312" w:hAnsi="仿宋_GB2312" w:eastAsia="仿宋_GB2312" w:cs="仿宋_GB2312"/>
                <w:spacing w:val="-10"/>
                <w:sz w:val="18"/>
                <w:szCs w:val="18"/>
                <w:highlight w:val="none"/>
              </w:rPr>
              <w:t>瓅</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13952617770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34</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bookmarkStart w:id="33" w:name="OLE_LINK32"/>
            <w:r>
              <w:rPr>
                <w:rFonts w:hint="eastAsia" w:ascii="仿宋_GB2312" w:hAnsi="仿宋_GB2312" w:eastAsia="仿宋_GB2312" w:cs="仿宋_GB2312"/>
                <w:spacing w:val="-10"/>
                <w:sz w:val="18"/>
                <w:szCs w:val="18"/>
                <w:highlight w:val="none"/>
              </w:rPr>
              <w:t>江苏茂华工程项目管理咨询有限公司</w:t>
            </w:r>
            <w:bookmarkEnd w:id="33"/>
          </w:p>
        </w:tc>
        <w:tc>
          <w:tcPr>
            <w:tcW w:w="2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泰州市海陵区永兴花园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肖小杰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pacing w:val="-10"/>
                <w:sz w:val="18"/>
                <w:szCs w:val="18"/>
                <w:highlight w:val="none"/>
              </w:rPr>
              <w:t>15298505660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w:t>
            </w:r>
          </w:p>
        </w:tc>
      </w:tr>
    </w:tbl>
    <w:p>
      <w:pPr>
        <w:rPr>
          <w:rFonts w:hint="eastAsia" w:ascii="仿宋_GB2312" w:hAnsi="仿宋_GB2312" w:eastAsia="仿宋_GB2312" w:cs="仿宋_GB2312"/>
          <w:sz w:val="18"/>
          <w:szCs w:val="18"/>
          <w:highlight w:val="none"/>
        </w:rPr>
      </w:pPr>
      <w:r>
        <w:rPr>
          <w:rFonts w:hint="eastAsia" w:ascii="楷体_GB2312" w:hAnsi="楷体_GB2312" w:eastAsia="楷体_GB2312" w:cs="楷体_GB2312"/>
          <w:sz w:val="18"/>
          <w:szCs w:val="18"/>
          <w:highlight w:val="none"/>
        </w:rPr>
        <w:t>注：</w:t>
      </w:r>
      <w:r>
        <w:rPr>
          <w:rFonts w:hint="eastAsia" w:ascii="仿宋_GB2312" w:hAnsi="仿宋_GB2312" w:eastAsia="仿宋_GB2312" w:cs="仿宋_GB2312"/>
          <w:sz w:val="18"/>
          <w:szCs w:val="18"/>
          <w:highlight w:val="none"/>
        </w:rPr>
        <w:t>1.表格按照代理机构备案时间先后进行排序。</w:t>
      </w:r>
    </w:p>
    <w:p>
      <w:pPr>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2.从业人员数、持证人员数量：以各单位在“江苏省政府采购网”“江苏省政府采购一体化平台”登记的数量为准。</w:t>
      </w:r>
    </w:p>
    <w:p>
      <w:pPr>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3.业务情况：市级项目在</w:t>
      </w:r>
      <w:bookmarkStart w:id="34" w:name="OLE_LINK54"/>
      <w:r>
        <w:rPr>
          <w:rFonts w:hint="eastAsia" w:ascii="仿宋_GB2312" w:hAnsi="仿宋_GB2312" w:eastAsia="仿宋_GB2312" w:cs="仿宋_GB2312"/>
          <w:sz w:val="18"/>
          <w:szCs w:val="18"/>
          <w:highlight w:val="none"/>
        </w:rPr>
        <w:t>“江苏省政府采购一体化平台”</w:t>
      </w:r>
      <w:bookmarkEnd w:id="34"/>
      <w:r>
        <w:rPr>
          <w:rFonts w:hint="eastAsia" w:ascii="仿宋_GB2312" w:hAnsi="仿宋_GB2312" w:eastAsia="仿宋_GB2312" w:cs="仿宋_GB2312"/>
          <w:sz w:val="18"/>
          <w:szCs w:val="18"/>
          <w:highlight w:val="none"/>
        </w:rPr>
        <w:t>中按照货物、工程、服务三大类划分。</w:t>
      </w:r>
    </w:p>
    <w:p>
      <w:pPr>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4.监督检查情况：主要为市级项目中与代理机构违法违规行为有关的有效投诉处理决定个数、监督检查处理决定个数等。</w:t>
      </w:r>
    </w:p>
    <w:p>
      <w:pPr>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5.日常管理情况：主要为市级项目代理机构信息</w:t>
      </w:r>
      <w:r>
        <w:rPr>
          <w:rFonts w:hint="eastAsia" w:ascii="仿宋_GB2312" w:hAnsi="仿宋_GB2312" w:eastAsia="仿宋_GB2312" w:cs="仿宋_GB2312"/>
          <w:sz w:val="18"/>
          <w:szCs w:val="18"/>
          <w:highlight w:val="none"/>
          <w:lang w:val="en-US" w:eastAsia="zh-CN"/>
        </w:rPr>
        <w:t>报表</w:t>
      </w:r>
      <w:r>
        <w:rPr>
          <w:rFonts w:hint="eastAsia" w:ascii="仿宋_GB2312" w:hAnsi="仿宋_GB2312" w:eastAsia="仿宋_GB2312" w:cs="仿宋_GB2312"/>
          <w:sz w:val="18"/>
          <w:szCs w:val="18"/>
          <w:highlight w:val="none"/>
        </w:rPr>
        <w:t>填报、发布差错次数、约谈次数等。</w:t>
      </w:r>
    </w:p>
    <w:p>
      <w:pPr>
        <w:rPr>
          <w:rFonts w:hint="eastAsia" w:ascii="仿宋_GB2312" w:hAnsi="仿宋_GB2312" w:eastAsia="仿宋_GB2312" w:cs="仿宋_GB2312"/>
          <w:sz w:val="21"/>
          <w:szCs w:val="21"/>
          <w:highlight w:val="none"/>
        </w:rPr>
      </w:pPr>
    </w:p>
    <w:p>
      <w:pPr>
        <w:rPr>
          <w:rFonts w:ascii="仿宋_GB2312" w:hAnsi="仿宋_GB2312" w:eastAsia="仿宋_GB2312" w:cs="仿宋_GB2312"/>
          <w:sz w:val="21"/>
          <w:szCs w:val="21"/>
          <w:highlight w:val="none"/>
        </w:rPr>
      </w:pPr>
      <w:r>
        <w:rPr>
          <w:rFonts w:ascii="仿宋_GB2312" w:hAnsi="仿宋_GB2312" w:eastAsia="仿宋_GB2312" w:cs="仿宋_GB2312"/>
          <w:sz w:val="21"/>
          <w:szCs w:val="21"/>
          <w:highlight w:val="none"/>
        </w:rPr>
        <w:br w:type="page"/>
      </w:r>
    </w:p>
    <w:p>
      <w:pPr>
        <w:pStyle w:val="6"/>
        <w:spacing w:line="400" w:lineRule="exact"/>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附件2</w:t>
      </w:r>
    </w:p>
    <w:p>
      <w:pPr>
        <w:spacing w:line="460" w:lineRule="exact"/>
        <w:jc w:val="center"/>
        <w:rPr>
          <w:rFonts w:hint="eastAsia" w:ascii="方正小标宋_GBK" w:eastAsia="方正小标宋_GBK"/>
          <w:spacing w:val="-10"/>
          <w:sz w:val="44"/>
          <w:szCs w:val="44"/>
          <w:highlight w:val="none"/>
        </w:rPr>
      </w:pPr>
    </w:p>
    <w:p>
      <w:pPr>
        <w:spacing w:line="460" w:lineRule="exact"/>
        <w:jc w:val="center"/>
        <w:rPr>
          <w:rFonts w:hint="eastAsia" w:ascii="方正小标宋_GBK" w:eastAsia="方正小标宋_GBK"/>
          <w:sz w:val="44"/>
          <w:szCs w:val="44"/>
          <w:highlight w:val="none"/>
        </w:rPr>
      </w:pPr>
      <w:r>
        <w:rPr>
          <w:rFonts w:hint="eastAsia" w:ascii="方正小标宋_GBK" w:eastAsia="方正小标宋_GBK"/>
          <w:spacing w:val="-10"/>
          <w:sz w:val="44"/>
          <w:szCs w:val="44"/>
          <w:highlight w:val="none"/>
        </w:rPr>
        <w:t>202</w:t>
      </w:r>
      <w:r>
        <w:rPr>
          <w:rFonts w:hint="eastAsia" w:ascii="方正小标宋_GBK" w:eastAsia="方正小标宋_GBK"/>
          <w:spacing w:val="-10"/>
          <w:sz w:val="44"/>
          <w:szCs w:val="44"/>
          <w:highlight w:val="none"/>
          <w:lang w:val="en-US" w:eastAsia="zh-CN"/>
        </w:rPr>
        <w:t>4</w:t>
      </w:r>
      <w:r>
        <w:rPr>
          <w:rFonts w:hint="eastAsia" w:ascii="方正小标宋_GBK" w:eastAsia="方正小标宋_GBK"/>
          <w:spacing w:val="-10"/>
          <w:sz w:val="44"/>
          <w:szCs w:val="44"/>
          <w:highlight w:val="none"/>
        </w:rPr>
        <w:t>年</w:t>
      </w:r>
      <w:r>
        <w:rPr>
          <w:rFonts w:ascii="方正小标宋_GBK" w:hAnsi="方正小标宋_GBK" w:eastAsia="方正小标宋_GBK" w:cs="方正小标宋_GBK"/>
          <w:sz w:val="44"/>
          <w:szCs w:val="44"/>
          <w:highlight w:val="none"/>
        </w:rPr>
        <w:t>上半年</w:t>
      </w:r>
      <w:r>
        <w:rPr>
          <w:rFonts w:hint="eastAsia" w:ascii="方正小标宋_GBK" w:hAnsi="方正小标宋简体" w:eastAsia="方正小标宋_GBK"/>
          <w:spacing w:val="-10"/>
          <w:sz w:val="44"/>
          <w:szCs w:val="44"/>
          <w:highlight w:val="none"/>
        </w:rPr>
        <w:t>市本级政府采购代理机构相关情况</w:t>
      </w:r>
      <w:r>
        <w:rPr>
          <w:rFonts w:hint="eastAsia" w:ascii="方正小标宋_GBK" w:hAnsi="方正小标宋简体" w:eastAsia="方正小标宋_GBK"/>
          <w:spacing w:val="-10"/>
          <w:sz w:val="44"/>
          <w:szCs w:val="44"/>
          <w:highlight w:val="none"/>
          <w:lang w:val="en-US" w:eastAsia="zh-CN"/>
        </w:rPr>
        <w:t>公告</w:t>
      </w:r>
      <w:r>
        <w:rPr>
          <w:rFonts w:hint="eastAsia" w:ascii="方正小标宋_GBK" w:hAnsi="方正小标宋简体" w:eastAsia="方正小标宋_GBK"/>
          <w:spacing w:val="-10"/>
          <w:sz w:val="44"/>
          <w:szCs w:val="44"/>
          <w:highlight w:val="none"/>
        </w:rPr>
        <w:t>表</w:t>
      </w:r>
      <w:r>
        <w:rPr>
          <w:rFonts w:hint="eastAsia" w:ascii="方正小标宋_GBK" w:eastAsia="方正小标宋_GBK"/>
          <w:sz w:val="44"/>
          <w:szCs w:val="44"/>
          <w:highlight w:val="none"/>
        </w:rPr>
        <w:t>（未开展业务）</w:t>
      </w:r>
    </w:p>
    <w:p>
      <w:pPr>
        <w:rPr>
          <w:rFonts w:hint="eastAsia" w:ascii="黑体" w:hAnsi="黑体" w:eastAsia="黑体" w:cs="黑体"/>
          <w:color w:val="auto"/>
          <w:sz w:val="18"/>
          <w:szCs w:val="18"/>
          <w:highlight w:val="none"/>
        </w:rPr>
      </w:pPr>
    </w:p>
    <w:tbl>
      <w:tblPr>
        <w:tblStyle w:val="4"/>
        <w:tblW w:w="15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3157"/>
        <w:gridCol w:w="3533"/>
        <w:gridCol w:w="990"/>
        <w:gridCol w:w="1701"/>
        <w:gridCol w:w="987"/>
        <w:gridCol w:w="923"/>
        <w:gridCol w:w="686"/>
        <w:gridCol w:w="966"/>
        <w:gridCol w:w="106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黑体" w:hAnsi="黑体" w:eastAsia="黑体" w:cs="黑体"/>
                <w:spacing w:val="-10"/>
                <w:sz w:val="18"/>
                <w:szCs w:val="18"/>
                <w:highlight w:val="none"/>
              </w:rPr>
            </w:pPr>
            <w:r>
              <w:rPr>
                <w:rFonts w:hint="eastAsia" w:ascii="黑体" w:hAnsi="黑体" w:eastAsia="黑体" w:cs="黑体"/>
                <w:spacing w:val="-10"/>
                <w:sz w:val="18"/>
                <w:szCs w:val="18"/>
                <w:highlight w:val="none"/>
              </w:rPr>
              <w:t>序号</w:t>
            </w:r>
          </w:p>
        </w:tc>
        <w:tc>
          <w:tcPr>
            <w:tcW w:w="1129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jc w:val="center"/>
              <w:rPr>
                <w:rFonts w:hint="eastAsia" w:ascii="黑体" w:hAnsi="黑体" w:eastAsia="黑体" w:cs="黑体"/>
                <w:spacing w:val="-10"/>
                <w:sz w:val="18"/>
                <w:szCs w:val="18"/>
                <w:highlight w:val="none"/>
              </w:rPr>
            </w:pPr>
            <w:r>
              <w:rPr>
                <w:rFonts w:hint="eastAsia" w:ascii="黑体" w:hAnsi="黑体" w:eastAsia="黑体" w:cs="黑体"/>
                <w:spacing w:val="-10"/>
                <w:sz w:val="18"/>
                <w:szCs w:val="18"/>
                <w:highlight w:val="none"/>
              </w:rPr>
              <w:t>基本情况</w:t>
            </w:r>
          </w:p>
        </w:tc>
        <w:tc>
          <w:tcPr>
            <w:tcW w:w="16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黑体" w:hAnsi="黑体" w:eastAsia="黑体" w:cs="黑体"/>
                <w:spacing w:val="-10"/>
                <w:sz w:val="18"/>
                <w:szCs w:val="18"/>
                <w:highlight w:val="none"/>
              </w:rPr>
            </w:pPr>
            <w:r>
              <w:rPr>
                <w:rFonts w:hint="eastAsia" w:ascii="黑体" w:hAnsi="黑体" w:eastAsia="黑体" w:cs="黑体"/>
                <w:spacing w:val="-10"/>
                <w:sz w:val="18"/>
                <w:szCs w:val="18"/>
                <w:highlight w:val="none"/>
              </w:rPr>
              <w:t>监督检查情况</w:t>
            </w:r>
          </w:p>
        </w:tc>
        <w:tc>
          <w:tcPr>
            <w:tcW w:w="16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黑体" w:hAnsi="黑体" w:eastAsia="黑体" w:cs="黑体"/>
                <w:spacing w:val="-10"/>
                <w:sz w:val="18"/>
                <w:szCs w:val="18"/>
                <w:highlight w:val="none"/>
              </w:rPr>
            </w:pPr>
            <w:r>
              <w:rPr>
                <w:rFonts w:hint="eastAsia" w:ascii="黑体" w:hAnsi="黑体" w:eastAsia="黑体" w:cs="黑体"/>
                <w:spacing w:val="-10"/>
                <w:sz w:val="18"/>
                <w:szCs w:val="18"/>
                <w:highlight w:val="none"/>
              </w:rPr>
              <w:t>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单位全称</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办公地址</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联系人</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联系电话</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专职从业人员数</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持证人员数量</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投诉成立</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监督检查</w:t>
            </w:r>
          </w:p>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rPr>
              <w:t>处理决定</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lang w:val="en-US" w:eastAsia="zh-CN"/>
              </w:rPr>
            </w:pPr>
            <w:bookmarkStart w:id="35" w:name="OLE_LINK41"/>
            <w:r>
              <w:rPr>
                <w:rFonts w:hint="eastAsia" w:ascii="楷体_GB2312" w:hAnsi="楷体_GB2312" w:eastAsia="楷体_GB2312" w:cs="楷体_GB2312"/>
                <w:spacing w:val="-10"/>
                <w:sz w:val="18"/>
                <w:szCs w:val="18"/>
                <w:highlight w:val="none"/>
                <w:lang w:val="en-US" w:eastAsia="zh-CN"/>
              </w:rPr>
              <w:t>报表报送不及时</w:t>
            </w:r>
            <w:bookmarkStart w:id="36" w:name="OLE_LINK40"/>
            <w:r>
              <w:rPr>
                <w:rFonts w:hint="eastAsia" w:ascii="楷体_GB2312" w:hAnsi="楷体_GB2312" w:eastAsia="楷体_GB2312" w:cs="楷体_GB2312"/>
                <w:spacing w:val="-10"/>
                <w:sz w:val="18"/>
                <w:szCs w:val="18"/>
                <w:highlight w:val="none"/>
                <w:lang w:val="en-US" w:eastAsia="zh-CN"/>
              </w:rPr>
              <w:t>或信息</w:t>
            </w:r>
          </w:p>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rPr>
            </w:pPr>
            <w:r>
              <w:rPr>
                <w:rFonts w:hint="eastAsia" w:ascii="楷体_GB2312" w:hAnsi="楷体_GB2312" w:eastAsia="楷体_GB2312" w:cs="楷体_GB2312"/>
                <w:spacing w:val="-10"/>
                <w:sz w:val="18"/>
                <w:szCs w:val="18"/>
                <w:highlight w:val="none"/>
                <w:lang w:val="en-US" w:eastAsia="zh-CN"/>
              </w:rPr>
              <w:t>发布</w:t>
            </w:r>
            <w:r>
              <w:rPr>
                <w:rFonts w:hint="eastAsia" w:ascii="楷体_GB2312" w:hAnsi="楷体_GB2312" w:eastAsia="楷体_GB2312" w:cs="楷体_GB2312"/>
                <w:spacing w:val="-10"/>
                <w:sz w:val="18"/>
                <w:szCs w:val="18"/>
                <w:highlight w:val="none"/>
              </w:rPr>
              <w:t>差错</w:t>
            </w:r>
            <w:bookmarkEnd w:id="35"/>
            <w:bookmarkEnd w:id="36"/>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jc w:val="center"/>
              <w:rPr>
                <w:rFonts w:hint="eastAsia" w:ascii="楷体_GB2312" w:hAnsi="楷体_GB2312" w:eastAsia="楷体_GB2312" w:cs="楷体_GB2312"/>
                <w:spacing w:val="-10"/>
                <w:sz w:val="18"/>
                <w:szCs w:val="18"/>
                <w:highlight w:val="none"/>
                <w:lang w:val="en-US" w:eastAsia="zh-CN"/>
              </w:rPr>
            </w:pPr>
            <w:r>
              <w:rPr>
                <w:rFonts w:hint="eastAsia" w:ascii="楷体_GB2312" w:hAnsi="楷体_GB2312" w:eastAsia="楷体_GB2312" w:cs="楷体_GB2312"/>
                <w:spacing w:val="-10"/>
                <w:sz w:val="18"/>
                <w:szCs w:val="18"/>
                <w:highlight w:val="none"/>
              </w:rPr>
              <w:t>约谈</w:t>
            </w:r>
            <w:r>
              <w:rPr>
                <w:rFonts w:hint="eastAsia" w:ascii="楷体_GB2312" w:hAnsi="楷体_GB2312" w:eastAsia="楷体_GB2312" w:cs="楷体_GB2312"/>
                <w:spacing w:val="-10"/>
                <w:sz w:val="18"/>
                <w:szCs w:val="18"/>
                <w:highlight w:val="none"/>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建业恒安工程管理股份有限公司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泰州市凤凰东路68号建工大厦18楼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马</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慧</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15161002758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37" w:name="OLE_LINK53"/>
            <w:r>
              <w:rPr>
                <w:rFonts w:hint="eastAsia" w:ascii="仿宋_GB2312" w:hAnsi="仿宋_GB2312" w:eastAsia="仿宋_GB2312" w:cs="仿宋_GB2312"/>
                <w:sz w:val="18"/>
                <w:szCs w:val="18"/>
                <w:highlight w:val="none"/>
              </w:rPr>
              <w:t>江苏苏中兴工程造价咨询有限公司</w:t>
            </w:r>
            <w:bookmarkEnd w:id="37"/>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泰州市恒景国际C22栋7楼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王正喜</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18652366199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江苏华睿工程咨询有限公司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泰州市海陵区凤凰东路2-98号3楼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徐千智</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15850889399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38" w:name="OLE_LINK43"/>
            <w:r>
              <w:rPr>
                <w:rFonts w:hint="eastAsia" w:ascii="仿宋_GB2312" w:hAnsi="仿宋_GB2312" w:eastAsia="仿宋_GB2312" w:cs="仿宋_GB2312"/>
                <w:sz w:val="18"/>
                <w:szCs w:val="18"/>
                <w:highlight w:val="none"/>
              </w:rPr>
              <w:t>江苏仁禾中衡工程咨询房地产估价有限公司</w:t>
            </w:r>
            <w:bookmarkEnd w:id="38"/>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泰州市海陵区恒景国际C22幢512室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徐凤云</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18036791047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bookmarkStart w:id="39" w:name="OLE_LINK35"/>
            <w:r>
              <w:rPr>
                <w:rFonts w:hint="eastAsia" w:ascii="仿宋_GB2312" w:hAnsi="仿宋_GB2312" w:eastAsia="仿宋_GB2312" w:cs="仿宋_GB2312"/>
                <w:sz w:val="18"/>
                <w:szCs w:val="18"/>
                <w:highlight w:val="none"/>
              </w:rPr>
              <w:t>中证房地产评估造价集团有限公司</w:t>
            </w:r>
            <w:bookmarkEnd w:id="39"/>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泰州市海陵区青年南路480号5楼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钟</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霞</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15952626955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11</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kern w:val="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0" w:name="OLE_LINK36"/>
            <w:r>
              <w:rPr>
                <w:rFonts w:hint="eastAsia" w:ascii="仿宋_GB2312" w:hAnsi="仿宋_GB2312" w:eastAsia="仿宋_GB2312" w:cs="仿宋_GB2312"/>
                <w:sz w:val="18"/>
                <w:szCs w:val="18"/>
                <w:highlight w:val="none"/>
              </w:rPr>
              <w:t>恒泰保险经纪有限公司</w:t>
            </w:r>
            <w:bookmarkEnd w:id="40"/>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泰州市鼓楼路398号四楼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蒋晓薇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0523-86893678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江苏汇诚投资咨询管理有限公司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泰州市明珠街道春风路108号西办公楼3楼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刘金秋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15896403838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1" w:name="OLE_LINK45"/>
            <w:r>
              <w:rPr>
                <w:rFonts w:hint="eastAsia" w:ascii="仿宋_GB2312" w:hAnsi="仿宋_GB2312" w:eastAsia="仿宋_GB2312" w:cs="仿宋_GB2312"/>
                <w:sz w:val="18"/>
                <w:szCs w:val="18"/>
                <w:highlight w:val="none"/>
              </w:rPr>
              <w:t>江苏泰禾房地产土地造价咨询评估有限公司</w:t>
            </w:r>
            <w:bookmarkEnd w:id="41"/>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泰州市恒景国际花园C23幢1401室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何筛琴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0523-86893855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11</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bookmarkStart w:id="42" w:name="OLE_LINK44"/>
            <w:r>
              <w:rPr>
                <w:rFonts w:hint="eastAsia" w:ascii="仿宋_GB2312" w:hAnsi="仿宋_GB2312" w:eastAsia="仿宋_GB2312" w:cs="仿宋_GB2312"/>
                <w:sz w:val="18"/>
                <w:szCs w:val="18"/>
                <w:highlight w:val="none"/>
              </w:rPr>
              <w:t>江苏建发建设项目咨询有限公司</w:t>
            </w:r>
            <w:bookmarkEnd w:id="42"/>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海陵区京泰路街道北马社区居民委员会6楼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孙</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悦</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15189919365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江苏嘉加诚工程投资咨询有限公司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泰州市海陵区凤凰东路61号人工智能科创中心3号楼1层108室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常宣生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15195289752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泰州天平会计师事务所有限公司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泰州市海陵区青年北路183-9号4层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董</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琪</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15961099588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国信国际工程咨询集团股份有限公司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江苏省泰州市高港区医药高新区会展路西侧泰州大道东侧香榭湾27栋2402</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越</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15261088422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firstLine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pacing w:val="-10"/>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00" w:lineRule="exact"/>
              <w:ind w:firstLine="0" w:firstLine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pacing w:val="-10"/>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江苏马洲项目管理有限公司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靖江市人民南路与富阳路交界处(光芒大厦</w:t>
            </w:r>
            <w:r>
              <w:rPr>
                <w:rFonts w:hint="eastAsia" w:ascii="仿宋_GB2312" w:hAnsi="仿宋_GB2312" w:eastAsia="仿宋_GB2312" w:cs="仿宋_GB2312"/>
                <w:sz w:val="18"/>
                <w:szCs w:val="18"/>
                <w:highlight w:val="none"/>
                <w:lang w:val="en-US" w:eastAsia="zh-CN"/>
              </w:rPr>
              <w:t>6</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李宏铭</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0523-84862355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江苏润泰工程项目管理咨询有限公司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泰兴市科政路39号润泰大厦16楼（新政务服务中心北侧）</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郁</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0523-87723363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盈浩项目管理有限公司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江苏省泰州市海陵区盛和东方名邸39幢4-3室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李</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欣</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0523-86215678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泰州公信工程项目管理有限公司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姜堰区姜堰镇罗塘东路210号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刘根喜</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0523-88262452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泰州市兴和造价工程师事务所有限公司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泰州市海陵区青年北路25号第五层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许</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晅</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0523-89993516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917"/>
              </w:tabs>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江苏誉达工程项目管理有限公司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靖江市渔婆南路兴业大厦301室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包艳红</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0523-84950098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江苏振兴工程咨询管理有限公司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泰州市姜堰区罗塘街滨河佳园15号楼1号店面</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孙</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澄</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0523-88818999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9</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江苏苏维工程管理有限公司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扬州翠岗路48号121-418</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周</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0514-82129116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江苏捷星建设项目投资管理有限公司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泰州市春风路108号西楼4层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吴嘉慧</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15896019949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江苏科建工程项目管理有限公司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泰州市海陵区工业园区兴业路100号太平洋装饰城3楼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刘必生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15050504510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pacing w:val="-10"/>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3" w:name="OLE_LINK37"/>
            <w:r>
              <w:rPr>
                <w:rFonts w:hint="eastAsia" w:ascii="仿宋_GB2312" w:hAnsi="仿宋_GB2312" w:eastAsia="仿宋_GB2312" w:cs="仿宋_GB2312"/>
                <w:sz w:val="18"/>
                <w:szCs w:val="18"/>
                <w:highlight w:val="none"/>
              </w:rPr>
              <w:t>江苏建达全过程工程咨询有限公司</w:t>
            </w:r>
            <w:bookmarkEnd w:id="43"/>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泰州市永兴路永兴花园11号楼3层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窦克祥</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15189992601</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12</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12</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江苏天业工程咨询房地产估价有限责任公司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泰州市姜堰区金湖湾花园200号（泰州市泰高路155号）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吕</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15850870329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11</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江苏方天工程建设咨询有限公司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泰州市江洲南路113号</w:t>
            </w:r>
            <w:r>
              <w:rPr>
                <w:rFonts w:hint="eastAsia" w:ascii="仿宋_GB2312" w:hAnsi="仿宋_GB2312" w:eastAsia="仿宋_GB2312" w:cs="仿宋_GB2312"/>
                <w:sz w:val="18"/>
                <w:szCs w:val="18"/>
                <w:highlight w:val="none"/>
                <w:lang w:val="en-US" w:eastAsia="zh-CN"/>
              </w:rPr>
              <w:t>6</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刘爱民</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15952608740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4" w:name="OLE_LINK46"/>
            <w:r>
              <w:rPr>
                <w:rFonts w:hint="eastAsia" w:ascii="仿宋_GB2312" w:hAnsi="仿宋_GB2312" w:eastAsia="仿宋_GB2312" w:cs="仿宋_GB2312"/>
                <w:sz w:val="18"/>
                <w:szCs w:val="18"/>
                <w:highlight w:val="none"/>
              </w:rPr>
              <w:t>江苏宏润建设项目管理咨询有限公司</w:t>
            </w:r>
            <w:bookmarkEnd w:id="44"/>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江苏省泰州市海陵区江洲南路123号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杨永忠</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15190600333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江苏弘业国际技术工程有限公</w:t>
            </w:r>
            <w:bookmarkStart w:id="54" w:name="_GoBack"/>
            <w:bookmarkEnd w:id="54"/>
            <w:r>
              <w:rPr>
                <w:rFonts w:hint="eastAsia" w:ascii="仿宋_GB2312" w:hAnsi="仿宋_GB2312" w:eastAsia="仿宋_GB2312" w:cs="仿宋_GB2312"/>
                <w:sz w:val="18"/>
                <w:szCs w:val="18"/>
                <w:highlight w:val="none"/>
              </w:rPr>
              <w:t>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南京市中华路50号弘业大厦20楼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茅燕凤</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15951603205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江苏盛邦工程项目管理有限公司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泰州市恒景国际C23幢901室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朱慧娟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18205263336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12</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29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江苏舜天高科有限责任公司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南京市雨花区软件大道21号C座602号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吴冬晓</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15805175681</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南京正一工程造价咨询有限公司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江苏省南京市雨花台区农花路42号701、702室（泰州市姜堰区杭州路332号）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钱</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晨</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15161091903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江苏永华房地产造价咨询评估有限公司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泰州市医药高新区华诚大厦A座11楼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高</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亮</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18061989198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苏美达国际技术贸易有限公司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南京市长江路198号11楼（未租房）</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丁慧慧</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025-84531133</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13951851992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江苏益诚建设工程咨询有限公司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泰州市姜堰区罗塘路3幢102室、103室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丁红峰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18252660298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江苏中大建设项目管理有限公司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泰州市恒景国际花园C21幢508室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龚燕华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13775660619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南京中信工程造价有限公司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泰州市海陵区凤凰东路60号文创大厦主楼5层507室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黄兴源</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18652658252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江苏鸿鹏工程管理咨询有限公司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泰州市高新区海陵南路179号华诚大厦A座8楼C3区</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高立生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18951161362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永道工程咨询（江苏）有限公司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泰州市海陵区海陵南路锦绣华庭12幢398号306室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孙</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13815950008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江苏华盛工程咨询股份有限公司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泰州市泰高路309号国际汽车城8幢2楼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陈</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15005261052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39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江苏嘉德项目管理集团有限公司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泰州市海陵区春风路10号酩悦公馆710室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顾</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瓅</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13952617770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2</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5" w:name="OLE_LINK47"/>
            <w:r>
              <w:rPr>
                <w:rFonts w:hint="eastAsia" w:ascii="仿宋_GB2312" w:hAnsi="仿宋_GB2312" w:eastAsia="仿宋_GB2312" w:cs="仿宋_GB2312"/>
                <w:sz w:val="18"/>
                <w:szCs w:val="18"/>
                <w:highlight w:val="none"/>
              </w:rPr>
              <w:t>江苏立信建设工程造价咨询有限公司</w:t>
            </w:r>
            <w:bookmarkEnd w:id="45"/>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泰州市海陵区盛和东方名邸41幢</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沈丽娟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18360019099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南京恒广工程管理有限公司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泰州市海陵区京泰路街道泰东商业广场</w:t>
            </w:r>
            <w:r>
              <w:rPr>
                <w:rFonts w:hint="eastAsia" w:ascii="仿宋_GB2312" w:hAnsi="仿宋_GB2312" w:eastAsia="仿宋_GB2312" w:cs="仿宋_GB2312"/>
                <w:sz w:val="18"/>
                <w:szCs w:val="18"/>
                <w:highlight w:val="none"/>
                <w:lang w:val="en-US" w:eastAsia="zh-CN"/>
              </w:rPr>
              <w:t>6</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王海华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15996027388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6" w:name="OLE_LINK51"/>
            <w:r>
              <w:rPr>
                <w:rFonts w:hint="eastAsia" w:ascii="仿宋_GB2312" w:hAnsi="仿宋_GB2312" w:eastAsia="仿宋_GB2312" w:cs="仿宋_GB2312"/>
                <w:sz w:val="18"/>
                <w:szCs w:val="18"/>
                <w:highlight w:val="none"/>
              </w:rPr>
              <w:t>江苏栋德工程管理有限公司</w:t>
            </w:r>
            <w:bookmarkEnd w:id="46"/>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泰州市高港区刁铺街道解放东路23号</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张月琴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0523-80638980</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13625177346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江苏辰诚工程咨询有限公司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泰州市姜堰区长江西路29号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徐鹏程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rPr>
              <w:t>18061005017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江苏高智项目管理有限公司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泰州市姜堰区罗塘街道南环西路1001号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陆桂军</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17315692555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江苏汇成工程项目管理有限公司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泰州市姜堰区三水街道中天御苑16幢103室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杨</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银</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18121729234</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泰州建科项目管理咨询有限公司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泰州市百饰得建材装饰城2幢313室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刘月琴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13814459366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bookmarkStart w:id="47" w:name="OLE_LINK55"/>
            <w:r>
              <w:rPr>
                <w:rFonts w:hint="eastAsia" w:ascii="仿宋_GB2312" w:hAnsi="仿宋_GB2312" w:eastAsia="仿宋_GB2312" w:cs="仿宋_GB2312"/>
                <w:sz w:val="18"/>
                <w:szCs w:val="18"/>
                <w:highlight w:val="none"/>
              </w:rPr>
              <w:t>江苏星宇仪邮项目管理有限公司</w:t>
            </w:r>
            <w:bookmarkEnd w:id="47"/>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泰州市海陵区永兴花园11幢3楼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李承锴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18762771358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2</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江苏济川房地产土地资产评估造价有限公司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泰州经济开发区泰高路309号泰州国际汽车城7幢336室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许荣平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15061046888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11</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49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江苏天信建设项目咨询有限公司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泰州市凤凰西路168号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宋军民</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18051181976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11</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48" w:name="OLE_LINK48"/>
            <w:r>
              <w:rPr>
                <w:rFonts w:hint="eastAsia" w:ascii="仿宋_GB2312" w:hAnsi="仿宋_GB2312" w:eastAsia="仿宋_GB2312" w:cs="仿宋_GB2312"/>
                <w:sz w:val="18"/>
                <w:szCs w:val="18"/>
                <w:highlight w:val="none"/>
              </w:rPr>
              <w:t>江苏天园项目管理集团有限公司</w:t>
            </w:r>
            <w:bookmarkEnd w:id="48"/>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宿迁市西湖路308号（万源商厦</w:t>
            </w:r>
            <w:r>
              <w:rPr>
                <w:rFonts w:hint="eastAsia" w:ascii="仿宋_GB2312" w:hAnsi="仿宋_GB2312" w:eastAsia="仿宋_GB2312" w:cs="仿宋_GB2312"/>
                <w:sz w:val="18"/>
                <w:szCs w:val="18"/>
                <w:highlight w:val="none"/>
                <w:lang w:val="en-US" w:eastAsia="zh-CN"/>
              </w:rPr>
              <w:t>8</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王晓君</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15052808908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江阴方正建设工程造价事务所有限公司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江苏省泰州市姜堰区罗塘东路208号院内</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梅</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13775670712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苏世建设管理集团有限公司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泰州市海陵区春风路20号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顾</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景</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13815963617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江苏诚德房地产土地资产评估测绘造价咨询有限公司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泰州市江洲南路113号7层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曹</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衡</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13347788837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bookmarkStart w:id="49" w:name="OLE_LINK38"/>
            <w:r>
              <w:rPr>
                <w:rFonts w:hint="eastAsia" w:ascii="仿宋_GB2312" w:hAnsi="仿宋_GB2312" w:eastAsia="仿宋_GB2312" w:cs="仿宋_GB2312"/>
                <w:sz w:val="18"/>
                <w:szCs w:val="18"/>
                <w:highlight w:val="none"/>
              </w:rPr>
              <w:t>中诚智信工程咨询集团股份有限公司</w:t>
            </w:r>
            <w:bookmarkEnd w:id="49"/>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泰州市高港区华诚大厦A座1503室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吴海蓉</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18994660642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江苏东成项目管理有限公司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泰州市姜堰区天目山街道鸡鸣东路11-3号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王翔宇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13641562036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江苏新藤工程项目管理有限公司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泰州市海陵区春晖苑EF幢105室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燕鹤明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18552681333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泰州馥华项目管理有限公司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兴化市南山居委会丰兴综合楼主楼</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张</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18114250869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50" w:name="OLE_LINK49"/>
            <w:r>
              <w:rPr>
                <w:rFonts w:hint="eastAsia" w:ascii="仿宋_GB2312" w:hAnsi="仿宋_GB2312" w:eastAsia="仿宋_GB2312" w:cs="仿宋_GB2312"/>
                <w:sz w:val="18"/>
                <w:szCs w:val="18"/>
                <w:highlight w:val="none"/>
              </w:rPr>
              <w:t>江苏信和工程建设管理房地产评估有限公司</w:t>
            </w:r>
            <w:bookmarkEnd w:id="50"/>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泰州市海陵区凤凰东路亿蜂产业创新基地2幢1单元202室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王子鹏</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18020470606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59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江苏中域工程咨询有限公司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泰州市医药技术产业开发区疏港6号1120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沈</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莉</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13641581177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江苏臻云建设管理有限公司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泰州市高港区永定西路258号丝绸之路泰州广场3-226</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王美华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13952619068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江苏祥和项目管理有限公司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泰州市医药高新技术产业开发区药城大道1号C1幢1209室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政</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0523-86984566</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18752600228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江苏时代投资咨询有限公司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泰州市海陵工业园区凤凰东路61号人工智能科创中心2号楼2层208、209室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董泽伟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18662362968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江苏宏天工程管理有限公司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泰兴市虹桥镇东风南路82号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郭</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13852846000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12</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w:t>
            </w:r>
            <w:r>
              <w:rPr>
                <w:rFonts w:hint="eastAsia" w:ascii="仿宋_GB2312" w:hAnsi="仿宋_GB2312" w:eastAsia="仿宋_GB2312" w:cs="仿宋_GB2312"/>
                <w:sz w:val="18"/>
                <w:szCs w:val="18"/>
                <w:highlight w:val="none"/>
                <w:lang w:val="en-US" w:eastAsia="zh-CN"/>
              </w:rPr>
              <w:t>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江苏杰星工程项目管理咨询有限公司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海陵区京泰路街道北马社区居民委员会6楼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吴</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蓉</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15298523945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江苏中易项目管理有限公司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泰州市海陵区梅兰西路金领聚丰园2幢1单元202室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季</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俊</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15161082975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江苏方正工程造价事务所有限公司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泰州市海陵区永辉路南侧新胜综合楼1-14-3</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窦彦鈜</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15651161651</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江苏华睿兴泰建设项目管理有限公司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泰州市海陵区永兴路296号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顾宇航</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15052394889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江苏宏毅项目管理有限公司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泰州明珠街道鲍九路原鲍徐镇老政府北楼312室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钱小伟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15952607160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69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江苏省设备采购国际招标中心</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泰州市医药高新区药城大道799-2号数据大厦B座1703室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吉</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15371589633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12</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12</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江苏律诚土地房地产评估测绘工程咨询有限公司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泰州市高港区金港中路135号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朱昌晴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18262606777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江苏嘉和项目管理有限公司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泰州市海陵区凤凰东路60号文创大厦主楼第10层1024办公室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张丽丽</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0523-83232734</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江苏新都建设项目管理有限公司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泰州市高港区创业园振北路8号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叶</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灿</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18852676806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江苏昊通工程项目管理有限公司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泰州市姜堰区罗塘街道长江西路143号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宋海燕</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0523-88526968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中招国际招标有限公司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泰州市海陵区红旗街道泽兰路16号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陈思宇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18021410909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江苏泰信工程项目管理有限公司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泰州市姜堰区三水街道陈庄路116号新河家园1号楼办公楼三层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孙  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15061048333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江苏中食信企业管理咨询有限公司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泰州市凤凰西路168号7号楼三楼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刘晓璐</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18115623683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江苏正元工程项目管理咨询有限公司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泰州市姜堰区罗塘街道前进路778号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史维维</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0523-88980566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830"/>
              </w:tabs>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江苏顺天工程项目管理咨询有限公司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泰州市医药高新区华诚大厦A座7楼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孙荣邦</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18994608268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9</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rPr>
              <w:t>9</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79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江苏协诚工程咨询有限公司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泰州国际汽车城17栋225室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胡</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17768606006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80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江苏中房工程咨询有限公司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泰州市恒景国际花园C21幢305-308室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胡骏清</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18260520658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江苏建安造价师事务所有限公司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泰州市凤凰西路168号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王莉丽</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18961061875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江苏海成工程咨询有限公司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泰州市朝晖锦苑营业房21号楼101一层</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周智文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15371575955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51" w:name="OLE_LINK50"/>
            <w:r>
              <w:rPr>
                <w:rFonts w:hint="eastAsia" w:ascii="仿宋_GB2312" w:hAnsi="仿宋_GB2312" w:eastAsia="仿宋_GB2312" w:cs="仿宋_GB2312"/>
                <w:sz w:val="18"/>
                <w:szCs w:val="18"/>
                <w:highlight w:val="none"/>
              </w:rPr>
              <w:t>江苏中衡工程项目管理咨询有限公司</w:t>
            </w:r>
            <w:bookmarkEnd w:id="51"/>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泰州市姜堰区罗塘街道唐园社区人民南路641号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陈</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仲</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13645159705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江苏中博通信有限公司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泰州市济川东路88号香颂花园4-1503</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狄旭劲</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17714520908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12</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博州项目管理（泰州）有限公司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泰州市姜堰区天目山街道丽都佳园门面房1-3</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唐毓雯</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0523-88569686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江苏建恒工程咨询有限公司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泰州市医药高新技术产业开发区国际汽车城雪铁龙路1号北楼号G3032号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全</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鹏</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19852857888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江苏宇越工程项目管理有限公司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泰州市海陵区迎春东路171号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王海涛</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18652384324</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江苏苏盛工程造价咨询有限公司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南京市雨花台区郁金香路30号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孟仁富</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17712899878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bookmarkStart w:id="52" w:name="OLE_LINK39"/>
            <w:r>
              <w:rPr>
                <w:rFonts w:hint="eastAsia" w:ascii="仿宋_GB2312" w:hAnsi="仿宋_GB2312" w:eastAsia="仿宋_GB2312" w:cs="仿宋_GB2312"/>
                <w:sz w:val="18"/>
                <w:szCs w:val="18"/>
                <w:highlight w:val="none"/>
              </w:rPr>
              <w:t>江苏苏维工程管理有限公司</w:t>
            </w:r>
            <w:bookmarkEnd w:id="52"/>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百饰得建材装饰城3幢</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曹庆浩</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18618168819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江苏诚之信项目管理有限公司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泰州市海陵区城东街道迎宾188-45号二楼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张小进</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15951143665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江苏宇智项目管理有限公司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泰州市医药高新技术产业开发区经济开发区泰高路309号泰州国际汽车城9幢3楼311、313室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顾</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媛</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15061017386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江苏金港项目管理有限公司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泰州市泰州大道699号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王永华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13852698726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10</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众华嘉诚咨询集团有限公司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泰州市姜堰区三水街道陈庄东路润心亭</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薛金江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13024478755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江苏国采工程咨询有限公司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南京市山西路8号金山大厦A座28楼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王海娟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025-83692809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泰州中恒工程项目管理有限公司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泰州市海陵区海陵南路287号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殷</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慧</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18861871762</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江苏睿致诚工程咨询有限公司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泰州市海陵区凤凰东路92-6号1501</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谷国稳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13705157720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北京思泰工程咨询有限公司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泰州市海陵区春晖路39-13号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成</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13376158688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中通服咨询设计研究院有限公司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泰州市海陵区建工大厦</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陈</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沭</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13913913997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泰州青锋项目管理有限公司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泰州市海陵区凤凰东路60号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杨</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13913025300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华茗设计集团有限公司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泰州市姜堰区银杏路1号院子村综合楼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丁健宇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19895355999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江苏达瑞德工程管理咨询有限公司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泰州市姜堰区罗塘新村2号楼2楼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佳</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0523-88812666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4</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江苏德皓项目管理有限公司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泰州医药高新区（高港区）许庄街道民营工业园11幢206号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王逸文</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18752610305</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103</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江苏鲁班咨询管理有限公司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江苏省泰州市医药高新技术产业开发区永定路288号7号楼17层1710、1711室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姚燕燕</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19825589833</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7</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104</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江苏彭信建设工程造价咨询有限公司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泰州市高港区许庄街道兴国路8号科技孵化器3号厂房4曾405室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邱</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培</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15705267808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105</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中规国际咨询有限公司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泰兴市鼓楼新天地商业大厦17楼1719室</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王新国</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18761039939</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9</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106</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江苏富华工程造价咨询有限公司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泰州市海陵区东方名门裙楼二楼</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乔久华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13605156697</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8</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8</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107</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611"/>
              </w:tabs>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江苏诚翔项目管理咨询有限公司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江苏省泰州市姜堰区娄庄镇人民北路10-8号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陈丽娟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15722809616</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108</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泰州全睿工程项目管理有限公司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泰州市姜堰区天目山街道人民北路368号荣悦府8栋216号</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冯睿智</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15951146418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109</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泰州市翰云工程项目管理有限公司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853"/>
              </w:tabs>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泰州市海陵区梅兰东路59号33幢</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李</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锐</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15261051231</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110</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建银工程咨询有限责任公司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泰州市鼓楼南路399号二层西面内侧</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凌海荣</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15961051530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rPr>
            </w:pPr>
            <w:r>
              <w:rPr>
                <w:rFonts w:hint="eastAsia" w:ascii="仿宋_GB2312" w:hAnsi="仿宋_GB2312" w:eastAsia="仿宋_GB2312" w:cs="仿宋_GB2312"/>
                <w:sz w:val="18"/>
                <w:szCs w:val="18"/>
                <w:highlight w:val="none"/>
                <w:lang w:val="en-US" w:eastAsia="zh-CN"/>
              </w:rPr>
              <w:t>15</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val="en-US" w:eastAsia="zh-CN"/>
              </w:rPr>
            </w:pPr>
            <w:r>
              <w:rPr>
                <w:rFonts w:hint="eastAsia" w:ascii="仿宋_GB2312" w:hAnsi="仿宋_GB2312" w:eastAsia="仿宋_GB2312" w:cs="仿宋_GB2312"/>
                <w:sz w:val="18"/>
                <w:szCs w:val="18"/>
                <w:highlight w:val="none"/>
                <w:lang w:val="en-US" w:eastAsia="zh-CN"/>
              </w:rPr>
              <w:t>12</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111</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江苏辰星工程项目管理有限公司</w:t>
            </w:r>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海陵工业园区兴业路100号2幢4楼2415</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殷秀华</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15952607668</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3</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00" w:lineRule="exact"/>
              <w:jc w:val="center"/>
              <w:textAlignment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112</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bookmarkStart w:id="53" w:name="OLE_LINK52"/>
            <w:r>
              <w:rPr>
                <w:rFonts w:hint="eastAsia" w:ascii="仿宋_GB2312" w:hAnsi="仿宋_GB2312" w:eastAsia="仿宋_GB2312" w:cs="仿宋_GB2312"/>
                <w:sz w:val="18"/>
                <w:szCs w:val="18"/>
                <w:highlight w:val="none"/>
              </w:rPr>
              <w:t>江苏尚田工程项目管理有限公司</w:t>
            </w:r>
            <w:bookmarkEnd w:id="53"/>
          </w:p>
        </w:tc>
        <w:tc>
          <w:tcPr>
            <w:tcW w:w="3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姜堰区三水街道陈庄东路润心亭公寓4-105</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刘</w:t>
            </w:r>
            <w:r>
              <w:rPr>
                <w:rFonts w:hint="eastAsia" w:ascii="仿宋_GB2312" w:hAnsi="仿宋_GB2312" w:eastAsia="仿宋_GB2312" w:cs="仿宋_GB2312"/>
                <w:sz w:val="18"/>
                <w:szCs w:val="18"/>
                <w:highlight w:val="none"/>
                <w:lang w:val="en-US" w:eastAsia="zh-CN"/>
              </w:rPr>
              <w:t xml:space="preserve">  </w:t>
            </w:r>
            <w:r>
              <w:rPr>
                <w:rFonts w:hint="eastAsia" w:ascii="仿宋_GB2312" w:hAnsi="仿宋_GB2312" w:eastAsia="仿宋_GB2312" w:cs="仿宋_GB2312"/>
                <w:sz w:val="18"/>
                <w:szCs w:val="18"/>
                <w:highlight w:val="none"/>
              </w:rPr>
              <w:t>鹏</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13775170700</w:t>
            </w:r>
          </w:p>
        </w:tc>
        <w:tc>
          <w:tcPr>
            <w:tcW w:w="9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jc w:val="center"/>
              <w:rPr>
                <w:rFonts w:hint="eastAsia" w:ascii="仿宋_GB2312" w:hAnsi="仿宋_GB2312" w:eastAsia="仿宋_GB2312" w:cs="仿宋_GB2312"/>
                <w:spacing w:val="-10"/>
                <w:sz w:val="18"/>
                <w:szCs w:val="18"/>
                <w:highlight w:val="none"/>
                <w:lang w:eastAsia="zh-CN"/>
              </w:rPr>
            </w:pPr>
            <w:r>
              <w:rPr>
                <w:rFonts w:hint="eastAsia" w:ascii="仿宋_GB2312" w:hAnsi="仿宋_GB2312" w:eastAsia="仿宋_GB2312" w:cs="仿宋_GB2312"/>
                <w:sz w:val="18"/>
                <w:szCs w:val="18"/>
                <w:highlight w:val="none"/>
                <w:lang w:val="en-US" w:eastAsia="zh-CN"/>
              </w:rPr>
              <w:t>6</w:t>
            </w:r>
          </w:p>
        </w:tc>
        <w:tc>
          <w:tcPr>
            <w:tcW w:w="6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lang w:val="en-US" w:eastAsia="zh-CN"/>
              </w:rPr>
              <w:t>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20" w:leftChars="0"/>
              <w:jc w:val="center"/>
              <w:rPr>
                <w:rFonts w:hint="eastAsia" w:ascii="仿宋_GB2312" w:hAnsi="仿宋_GB2312" w:eastAsia="仿宋_GB2312" w:cs="仿宋_GB2312"/>
                <w:spacing w:val="-10"/>
                <w:sz w:val="18"/>
                <w:szCs w:val="18"/>
                <w:highlight w:val="none"/>
              </w:rPr>
            </w:pPr>
            <w:r>
              <w:rPr>
                <w:rFonts w:hint="eastAsia" w:ascii="仿宋_GB2312" w:hAnsi="仿宋_GB2312" w:eastAsia="仿宋_GB2312" w:cs="仿宋_GB2312"/>
                <w:sz w:val="18"/>
                <w:szCs w:val="18"/>
                <w:highlight w:val="none"/>
              </w:rPr>
              <w:t>0</w:t>
            </w:r>
          </w:p>
        </w:tc>
      </w:tr>
    </w:tbl>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z w:val="18"/>
          <w:szCs w:val="18"/>
          <w:highlight w:val="none"/>
        </w:rPr>
      </w:pPr>
      <w:r>
        <w:rPr>
          <w:rFonts w:hint="eastAsia" w:ascii="楷体_GB2312" w:hAnsi="楷体_GB2312" w:eastAsia="楷体_GB2312" w:cs="楷体_GB2312"/>
          <w:sz w:val="18"/>
          <w:szCs w:val="18"/>
          <w:highlight w:val="none"/>
        </w:rPr>
        <w:t>注</w:t>
      </w:r>
      <w:r>
        <w:rPr>
          <w:rFonts w:hint="eastAsia" w:ascii="仿宋_GB2312" w:hAnsi="仿宋_GB2312" w:eastAsia="仿宋_GB2312" w:cs="仿宋_GB2312"/>
          <w:sz w:val="18"/>
          <w:szCs w:val="18"/>
          <w:highlight w:val="none"/>
        </w:rPr>
        <w:t>：1.表格按照代理机构备案时间先后进行排序。</w:t>
      </w:r>
    </w:p>
    <w:p>
      <w:pPr>
        <w:keepNext w:val="0"/>
        <w:keepLines w:val="0"/>
        <w:pageBreakBefore w:val="0"/>
        <w:kinsoku/>
        <w:wordWrap/>
        <w:overflowPunct/>
        <w:topLinePunct w:val="0"/>
        <w:bidi w:val="0"/>
        <w:snapToGrid/>
        <w:spacing w:line="30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2.从业人员数、持证人员数量：以各单位在“江苏省政府采购网”“江苏省政府采购一体化平台”登记的数量为准。</w:t>
      </w:r>
    </w:p>
    <w:p>
      <w:pPr>
        <w:keepNext w:val="0"/>
        <w:keepLines w:val="0"/>
        <w:pageBreakBefore w:val="0"/>
        <w:kinsoku/>
        <w:wordWrap/>
        <w:overflowPunct/>
        <w:topLinePunct w:val="0"/>
        <w:bidi w:val="0"/>
        <w:snapToGrid/>
        <w:spacing w:line="30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3.业务情况：市级项目在“江苏省政府采购一体化平台”中按照货物、工程、服务三大类划分。</w:t>
      </w:r>
    </w:p>
    <w:p>
      <w:pPr>
        <w:keepNext w:val="0"/>
        <w:keepLines w:val="0"/>
        <w:pageBreakBefore w:val="0"/>
        <w:kinsoku/>
        <w:wordWrap/>
        <w:overflowPunct/>
        <w:topLinePunct w:val="0"/>
        <w:bidi w:val="0"/>
        <w:snapToGrid/>
        <w:spacing w:line="30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4.监督检查情况：主要为市级项目中与代理机构违法违规行为有关的有效投诉处理决定个数、监督检查处理决定个数等。</w:t>
      </w:r>
    </w:p>
    <w:p>
      <w:pPr>
        <w:keepNext w:val="0"/>
        <w:keepLines w:val="0"/>
        <w:pageBreakBefore w:val="0"/>
        <w:kinsoku/>
        <w:wordWrap/>
        <w:overflowPunct/>
        <w:topLinePunct w:val="0"/>
        <w:bidi w:val="0"/>
        <w:snapToGrid/>
        <w:spacing w:line="30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5.日常管理情况：主要为市级项目代理信息</w:t>
      </w:r>
      <w:r>
        <w:rPr>
          <w:rFonts w:hint="eastAsia" w:ascii="仿宋_GB2312" w:hAnsi="仿宋_GB2312" w:eastAsia="仿宋_GB2312" w:cs="仿宋_GB2312"/>
          <w:sz w:val="18"/>
          <w:szCs w:val="18"/>
          <w:highlight w:val="none"/>
          <w:lang w:val="en-US" w:eastAsia="zh-CN"/>
        </w:rPr>
        <w:t>报表</w:t>
      </w:r>
      <w:r>
        <w:rPr>
          <w:rFonts w:hint="eastAsia" w:ascii="仿宋_GB2312" w:hAnsi="仿宋_GB2312" w:eastAsia="仿宋_GB2312" w:cs="仿宋_GB2312"/>
          <w:sz w:val="18"/>
          <w:szCs w:val="18"/>
          <w:highlight w:val="none"/>
        </w:rPr>
        <w:t>填报、发布差错次数、约谈次数等。</w:t>
      </w:r>
    </w:p>
    <w:p>
      <w:pPr>
        <w:keepNext w:val="0"/>
        <w:keepLines w:val="0"/>
        <w:pageBreakBefore w:val="0"/>
        <w:kinsoku/>
        <w:wordWrap/>
        <w:overflowPunct/>
        <w:topLinePunct w:val="0"/>
        <w:bidi w:val="0"/>
        <w:snapToGrid/>
        <w:spacing w:line="300" w:lineRule="exact"/>
        <w:rPr>
          <w:rFonts w:hint="eastAsia" w:ascii="仿宋_GB2312" w:hAnsi="仿宋_GB2312" w:eastAsia="仿宋_GB2312" w:cs="仿宋_GB2312"/>
          <w:sz w:val="18"/>
          <w:szCs w:val="18"/>
        </w:rPr>
      </w:pPr>
    </w:p>
    <w:sectPr>
      <w:footerReference r:id="rId3" w:type="default"/>
      <w:pgSz w:w="16838" w:h="11906" w:orient="landscape"/>
      <w:pgMar w:top="1803" w:right="1440" w:bottom="1803" w:left="1440" w:header="851" w:footer="992"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xAlign="left" w:yAlign="inline"/>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15"/>
                              <w:szCs w:val="15"/>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15"/>
                        <w:szCs w:val="15"/>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GRjNDFmZWVmNTZkYmZlNDk0OWE4NDA5ZmM3YjEifQ=="/>
  </w:docVars>
  <w:rsids>
    <w:rsidRoot w:val="70B1598F"/>
    <w:rsid w:val="70B15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framePr w:wrap="around" w:vAnchor="text" w:hAnchor="margin" w:xAlign="center" w:y="1"/>
      <w:tabs>
        <w:tab w:val="center" w:pos="4153"/>
        <w:tab w:val="right" w:pos="8306"/>
      </w:tabs>
      <w:spacing w:line="400" w:lineRule="atLeast"/>
      <w:ind w:firstLine="0"/>
      <w:jc w:val="center"/>
    </w:pPr>
    <w:rPr>
      <w:rFonts w:ascii="方正仿宋_GBK" w:hAnsi="汉鼎简仿宋" w:eastAsia="方正仿宋_GBK"/>
      <w:sz w:val="2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主题词"/>
    <w:basedOn w:val="1"/>
    <w:qFormat/>
    <w:uiPriority w:val="0"/>
    <w:pPr>
      <w:autoSpaceDE w:val="0"/>
      <w:autoSpaceDN w:val="0"/>
      <w:adjustRightInd w:val="0"/>
      <w:snapToGrid/>
      <w:spacing w:line="240" w:lineRule="atLeast"/>
      <w:ind w:firstLine="0"/>
      <w:jc w:val="left"/>
    </w:pPr>
    <w:rPr>
      <w:rFonts w:ascii="宋体" w:eastAsia="宋体"/>
      <w:b/>
      <w:spacing w:val="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2024-08-06T01:32:00Z</dcterms:created>
  <dc:creator>办文员:文件套红</dc:creator>
  <cp:lastModifiedBy>办文员:文件套红</cp:lastModifiedBy>
  <dcterms:modified xsi:type="dcterms:W3CDTF">2024-08-06T01:40:32Z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CEA39124072A443BB9E7D8E2EE62C0B8_11</vt:lpwstr>
  </property>
</Properties>
</file>